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85CE4" w14:textId="012A5499" w:rsidR="00843F57" w:rsidRPr="000572B7" w:rsidRDefault="000572B7" w:rsidP="000572B7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72B7">
        <w:rPr>
          <w:rFonts w:ascii="Times New Roman" w:hAnsi="Times New Roman" w:cs="Times New Roman"/>
          <w:b/>
          <w:bCs/>
          <w:sz w:val="22"/>
          <w:szCs w:val="22"/>
        </w:rPr>
        <w:t>ПРАВИЛА ПРОВЕДЕНИЯ АКЦИИ «</w:t>
      </w:r>
      <w:r w:rsidR="00E71980" w:rsidRPr="002E71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B18E1" w:rsidRPr="00CB18E1">
        <w:rPr>
          <w:rFonts w:ascii="Times New Roman" w:hAnsi="Times New Roman" w:cs="Times New Roman"/>
          <w:b/>
          <w:bCs/>
          <w:sz w:val="22"/>
          <w:szCs w:val="22"/>
        </w:rPr>
        <w:t>ОСАГО С КЕШБЭКОМ</w:t>
      </w:r>
      <w:r w:rsidR="00CB18E1" w:rsidRPr="00CB18E1">
        <w:t xml:space="preserve"> </w:t>
      </w:r>
      <w:r w:rsidR="00CB18E1" w:rsidRPr="00CB18E1">
        <w:rPr>
          <w:rFonts w:ascii="Times New Roman" w:hAnsi="Times New Roman" w:cs="Times New Roman"/>
          <w:b/>
          <w:bCs/>
          <w:sz w:val="22"/>
          <w:szCs w:val="22"/>
        </w:rPr>
        <w:t>ДЛЯ АБОНЕНТОВ TELE2</w:t>
      </w:r>
      <w:r w:rsidRPr="000572B7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14:paraId="6E23323B" w14:textId="77777777" w:rsidR="00843F57" w:rsidRPr="000572B7" w:rsidRDefault="00843F57" w:rsidP="000572B7">
      <w:pPr>
        <w:spacing w:after="120"/>
        <w:ind w:firstLine="0"/>
        <w:rPr>
          <w:b/>
          <w:sz w:val="22"/>
          <w:szCs w:val="22"/>
        </w:rPr>
      </w:pPr>
    </w:p>
    <w:p w14:paraId="574AFA24" w14:textId="74460F38" w:rsidR="00C954BC" w:rsidRPr="000572B7" w:rsidRDefault="00C954BC" w:rsidP="002E7183">
      <w:pPr>
        <w:spacing w:after="120" w:line="360" w:lineRule="auto"/>
        <w:jc w:val="center"/>
        <w:rPr>
          <w:sz w:val="22"/>
          <w:szCs w:val="22"/>
        </w:rPr>
      </w:pPr>
      <w:r w:rsidRPr="000572B7">
        <w:rPr>
          <w:b/>
          <w:sz w:val="22"/>
          <w:szCs w:val="22"/>
        </w:rPr>
        <w:t>1. ОБЩИЕ ПОЛОЖЕНИЯ И ОПРЕДЕЛЕНИЯ АКЦИИ</w:t>
      </w:r>
    </w:p>
    <w:p w14:paraId="533A5A09" w14:textId="74A30389" w:rsidR="0011406E" w:rsidRDefault="00C954BC" w:rsidP="002E7183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 xml:space="preserve">1.1. </w:t>
      </w:r>
      <w:r w:rsidR="001859AC" w:rsidRPr="000572B7">
        <w:rPr>
          <w:rFonts w:eastAsiaTheme="minorHAnsi"/>
          <w:sz w:val="22"/>
          <w:szCs w:val="22"/>
          <w:lang w:eastAsia="en-US"/>
        </w:rPr>
        <w:t>Наименование акции «</w:t>
      </w:r>
      <w:r w:rsidR="00B815B1">
        <w:rPr>
          <w:b/>
          <w:bCs/>
          <w:sz w:val="22"/>
          <w:szCs w:val="22"/>
        </w:rPr>
        <w:t>ОСАГО С КЕШБЭКОМ</w:t>
      </w:r>
      <w:r w:rsidR="00CB18E1">
        <w:rPr>
          <w:b/>
          <w:bCs/>
          <w:sz w:val="22"/>
          <w:szCs w:val="22"/>
        </w:rPr>
        <w:t xml:space="preserve"> ДЛЯ АБОНЕНТОВ </w:t>
      </w:r>
      <w:r w:rsidR="00CB18E1">
        <w:rPr>
          <w:b/>
          <w:bCs/>
          <w:sz w:val="22"/>
          <w:szCs w:val="22"/>
          <w:lang w:val="en-US"/>
        </w:rPr>
        <w:t>TELE</w:t>
      </w:r>
      <w:r w:rsidR="00CB18E1" w:rsidRPr="00CB18E1">
        <w:rPr>
          <w:b/>
          <w:bCs/>
          <w:sz w:val="22"/>
          <w:szCs w:val="22"/>
        </w:rPr>
        <w:t>2</w:t>
      </w:r>
      <w:r w:rsidR="001859AC" w:rsidRPr="000572B7">
        <w:rPr>
          <w:rFonts w:eastAsiaTheme="minorHAnsi"/>
          <w:sz w:val="22"/>
          <w:szCs w:val="22"/>
          <w:lang w:eastAsia="en-US"/>
        </w:rPr>
        <w:t>» (</w:t>
      </w:r>
      <w:r w:rsidR="001859AC" w:rsidRPr="000572B7">
        <w:rPr>
          <w:rFonts w:eastAsiaTheme="minorHAnsi"/>
          <w:lang w:eastAsia="en-US"/>
        </w:rPr>
        <w:t xml:space="preserve">далее - «Акция»). </w:t>
      </w:r>
      <w:r w:rsidR="001859AC" w:rsidRPr="000572B7">
        <w:rPr>
          <w:rFonts w:eastAsiaTheme="minorHAnsi"/>
          <w:sz w:val="22"/>
          <w:szCs w:val="22"/>
          <w:lang w:eastAsia="en-US"/>
        </w:rPr>
        <w:t>Акция является рекламным мероприятием, которое проводится для привлечения внимания, формирования и поддержания интереса к услугам, оказываемым под брендом «</w:t>
      </w:r>
      <w:r w:rsidR="00186E15">
        <w:rPr>
          <w:rFonts w:eastAsiaTheme="minorHAnsi"/>
          <w:sz w:val="22"/>
          <w:szCs w:val="22"/>
          <w:lang w:val="en-US" w:eastAsia="en-US"/>
        </w:rPr>
        <w:t>Tele</w:t>
      </w:r>
      <w:r w:rsidR="00186E15" w:rsidRPr="00186E15">
        <w:rPr>
          <w:rFonts w:eastAsiaTheme="minorHAnsi"/>
          <w:sz w:val="22"/>
          <w:szCs w:val="22"/>
          <w:lang w:eastAsia="en-US"/>
        </w:rPr>
        <w:t>2</w:t>
      </w:r>
      <w:r w:rsidR="001859AC" w:rsidRPr="000572B7">
        <w:rPr>
          <w:rFonts w:eastAsiaTheme="minorHAnsi"/>
          <w:sz w:val="22"/>
          <w:szCs w:val="22"/>
          <w:lang w:eastAsia="en-US"/>
        </w:rPr>
        <w:t>»</w:t>
      </w:r>
      <w:r w:rsidR="00B815B1">
        <w:rPr>
          <w:rFonts w:eastAsiaTheme="minorHAnsi"/>
          <w:sz w:val="22"/>
          <w:szCs w:val="22"/>
          <w:lang w:eastAsia="en-US"/>
        </w:rPr>
        <w:t>.</w:t>
      </w:r>
    </w:p>
    <w:p w14:paraId="726B28E4" w14:textId="7DE19C69" w:rsidR="001859AC" w:rsidRDefault="001859AC" w:rsidP="002E7183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>Акция не является лотереей, не содержит элемента риска, участие в ней является добровольным и не связано с внесением платы</w:t>
      </w:r>
      <w:r w:rsidR="00B20D67">
        <w:rPr>
          <w:rFonts w:eastAsiaTheme="minorHAnsi"/>
          <w:sz w:val="22"/>
          <w:szCs w:val="22"/>
          <w:lang w:eastAsia="en-US"/>
        </w:rPr>
        <w:t xml:space="preserve"> за участие</w:t>
      </w:r>
      <w:r w:rsidRPr="000572B7">
        <w:rPr>
          <w:rFonts w:eastAsiaTheme="minorHAnsi"/>
          <w:sz w:val="22"/>
          <w:szCs w:val="22"/>
          <w:lang w:eastAsia="en-US"/>
        </w:rPr>
        <w:t xml:space="preserve"> участниками, и проводится в соответствии с настоящими Правилами. Присоединяясь к Акции, Участники полностью соглашаются с Правилами ее </w:t>
      </w:r>
      <w:bookmarkStart w:id="0" w:name="_GoBack"/>
      <w:bookmarkEnd w:id="0"/>
      <w:r w:rsidRPr="000572B7">
        <w:rPr>
          <w:rFonts w:eastAsiaTheme="minorHAnsi"/>
          <w:sz w:val="22"/>
          <w:szCs w:val="22"/>
          <w:lang w:eastAsia="en-US"/>
        </w:rPr>
        <w:t>проведения, изложенными ниже.</w:t>
      </w:r>
    </w:p>
    <w:p w14:paraId="4949BF68" w14:textId="77777777" w:rsidR="00186E15" w:rsidRDefault="001859AC" w:rsidP="002E7183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 xml:space="preserve">1.2. </w:t>
      </w:r>
      <w:r w:rsidR="00CE0213" w:rsidRPr="00CE0213">
        <w:rPr>
          <w:rFonts w:eastAsiaTheme="minorHAnsi"/>
          <w:sz w:val="22"/>
          <w:szCs w:val="22"/>
          <w:lang w:eastAsia="en-US"/>
        </w:rPr>
        <w:t>Организаторы акции</w:t>
      </w:r>
      <w:r w:rsidR="00186E15">
        <w:rPr>
          <w:rFonts w:eastAsiaTheme="minorHAnsi"/>
          <w:sz w:val="22"/>
          <w:szCs w:val="22"/>
          <w:lang w:eastAsia="en-US"/>
        </w:rPr>
        <w:t>:</w:t>
      </w:r>
    </w:p>
    <w:p w14:paraId="04B283EF" w14:textId="49811B45" w:rsidR="00186E15" w:rsidRDefault="00186E15" w:rsidP="002E7183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</w:t>
      </w:r>
      <w:r w:rsidR="00D9191E" w:rsidRPr="002E7183">
        <w:rPr>
          <w:rFonts w:eastAsiaTheme="minorHAnsi"/>
          <w:sz w:val="22"/>
          <w:szCs w:val="22"/>
          <w:lang w:eastAsia="en-US"/>
        </w:rPr>
        <w:t>ООО «Т2 Мобайл» (ОГРН 1137746610088, ИНН 774389580), оказывающие услуги связи, маркированными товарным знаком «Tele2», в соответствии с выданными лицензиями</w:t>
      </w:r>
      <w:r w:rsidR="00CE0213" w:rsidRPr="00CE0213">
        <w:rPr>
          <w:rFonts w:eastAsiaTheme="minorHAnsi"/>
          <w:sz w:val="22"/>
          <w:szCs w:val="22"/>
          <w:lang w:eastAsia="en-US"/>
        </w:rPr>
        <w:t xml:space="preserve"> (далее – </w:t>
      </w:r>
      <w:r w:rsidR="00BF18E3">
        <w:rPr>
          <w:rFonts w:eastAsiaTheme="minorHAnsi"/>
          <w:sz w:val="22"/>
          <w:szCs w:val="22"/>
          <w:lang w:eastAsia="en-US"/>
        </w:rPr>
        <w:t>«</w:t>
      </w:r>
      <w:r w:rsidR="00CE0213" w:rsidRPr="00CE0213">
        <w:rPr>
          <w:rFonts w:eastAsiaTheme="minorHAnsi"/>
          <w:sz w:val="22"/>
          <w:szCs w:val="22"/>
          <w:lang w:eastAsia="en-US"/>
        </w:rPr>
        <w:t>Tele2</w:t>
      </w:r>
      <w:r w:rsidR="00BF18E3">
        <w:rPr>
          <w:rFonts w:eastAsiaTheme="minorHAnsi"/>
          <w:sz w:val="22"/>
          <w:szCs w:val="22"/>
          <w:lang w:eastAsia="en-US"/>
        </w:rPr>
        <w:t>»</w:t>
      </w:r>
      <w:r>
        <w:rPr>
          <w:rFonts w:eastAsiaTheme="minorHAnsi"/>
          <w:sz w:val="22"/>
          <w:szCs w:val="22"/>
          <w:lang w:eastAsia="en-US"/>
        </w:rPr>
        <w:t>);</w:t>
      </w:r>
    </w:p>
    <w:p w14:paraId="45BBB18C" w14:textId="23FD7F49" w:rsidR="00C954BC" w:rsidRPr="00EE6CB8" w:rsidRDefault="009E51FA" w:rsidP="00963010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1.3 </w:t>
      </w:r>
      <w:r w:rsidR="00963010" w:rsidRPr="009E51FA">
        <w:rPr>
          <w:rFonts w:eastAsiaTheme="minorHAnsi"/>
          <w:sz w:val="22"/>
          <w:szCs w:val="22"/>
          <w:lang w:eastAsia="en-US"/>
        </w:rPr>
        <w:t>Акционный Партнер – ООО «ИНСАП». </w:t>
      </w:r>
      <w:r w:rsidR="00B815B1" w:rsidRPr="009E51FA">
        <w:rPr>
          <w:rFonts w:eastAsiaTheme="minorHAnsi"/>
          <w:sz w:val="22"/>
          <w:szCs w:val="22"/>
          <w:lang w:eastAsia="en-US"/>
        </w:rPr>
        <w:t xml:space="preserve"> 115172, г. Москва, ул. Большие Каменщики, д. 1, эт. 2, пом. 1, комн. 14, ОГРН 1177746963063</w:t>
      </w:r>
      <w:r w:rsidR="00BF18E3">
        <w:rPr>
          <w:rFonts w:eastAsiaTheme="minorHAnsi"/>
          <w:sz w:val="22"/>
          <w:szCs w:val="22"/>
          <w:lang w:eastAsia="en-US"/>
        </w:rPr>
        <w:t xml:space="preserve"> (далее – «Акционный партнер»)</w:t>
      </w:r>
      <w:r w:rsidR="00B815B1" w:rsidRPr="009E51FA">
        <w:rPr>
          <w:rFonts w:eastAsiaTheme="minorHAnsi"/>
          <w:sz w:val="22"/>
          <w:szCs w:val="22"/>
          <w:lang w:eastAsia="en-US"/>
        </w:rPr>
        <w:t xml:space="preserve">. </w:t>
      </w:r>
    </w:p>
    <w:p w14:paraId="4C9728D1" w14:textId="668B3158" w:rsidR="00C954BC" w:rsidRPr="000572B7" w:rsidRDefault="00C954BC" w:rsidP="002E7183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>1.</w:t>
      </w:r>
      <w:r w:rsidR="009E51FA">
        <w:rPr>
          <w:rFonts w:eastAsiaTheme="minorHAnsi"/>
          <w:sz w:val="22"/>
          <w:szCs w:val="22"/>
          <w:lang w:eastAsia="en-US"/>
        </w:rPr>
        <w:t>4</w:t>
      </w:r>
      <w:r w:rsidRPr="000572B7">
        <w:rPr>
          <w:rFonts w:eastAsiaTheme="minorHAnsi"/>
          <w:sz w:val="22"/>
          <w:szCs w:val="22"/>
          <w:lang w:eastAsia="en-US"/>
        </w:rPr>
        <w:t xml:space="preserve">. </w:t>
      </w:r>
      <w:r w:rsidR="001859AC" w:rsidRPr="000572B7">
        <w:rPr>
          <w:rFonts w:eastAsiaTheme="minorHAnsi"/>
          <w:sz w:val="22"/>
          <w:szCs w:val="22"/>
          <w:lang w:eastAsia="en-US"/>
        </w:rPr>
        <w:t>Территория проведения Акции:</w:t>
      </w:r>
      <w:r w:rsidR="00186E15">
        <w:rPr>
          <w:rFonts w:eastAsiaTheme="minorHAnsi"/>
          <w:sz w:val="22"/>
          <w:szCs w:val="22"/>
          <w:lang w:eastAsia="en-US"/>
        </w:rPr>
        <w:t xml:space="preserve"> </w:t>
      </w:r>
      <w:r w:rsidR="00703EE0" w:rsidRPr="000C0FE9">
        <w:rPr>
          <w:color w:val="000000"/>
          <w:sz w:val="22"/>
          <w:szCs w:val="22"/>
        </w:rPr>
        <w:t xml:space="preserve">Акция проводится в салонах связи </w:t>
      </w:r>
      <w:r w:rsidR="00703EE0" w:rsidRPr="0094167E">
        <w:rPr>
          <w:color w:val="000000"/>
          <w:sz w:val="22"/>
          <w:szCs w:val="22"/>
        </w:rPr>
        <w:t>Tele</w:t>
      </w:r>
      <w:r w:rsidR="00703EE0" w:rsidRPr="000C0FE9">
        <w:rPr>
          <w:color w:val="000000"/>
          <w:sz w:val="22"/>
          <w:szCs w:val="22"/>
        </w:rPr>
        <w:t>2</w:t>
      </w:r>
      <w:r w:rsidR="00EE6CB8">
        <w:rPr>
          <w:color w:val="000000"/>
          <w:sz w:val="22"/>
          <w:szCs w:val="22"/>
        </w:rPr>
        <w:t xml:space="preserve"> на территории Москвы и Московской области </w:t>
      </w:r>
      <w:r w:rsidR="00C36F9C">
        <w:rPr>
          <w:color w:val="000000"/>
          <w:sz w:val="22"/>
          <w:szCs w:val="22"/>
        </w:rPr>
        <w:t xml:space="preserve">(согласно </w:t>
      </w:r>
      <w:r w:rsidR="00EE6CB8">
        <w:rPr>
          <w:color w:val="000000"/>
          <w:sz w:val="22"/>
          <w:szCs w:val="22"/>
        </w:rPr>
        <w:t xml:space="preserve">приложению </w:t>
      </w:r>
      <w:r w:rsidR="00C36F9C">
        <w:rPr>
          <w:color w:val="000000"/>
          <w:sz w:val="22"/>
          <w:szCs w:val="22"/>
        </w:rPr>
        <w:t>1)</w:t>
      </w:r>
    </w:p>
    <w:p w14:paraId="524CF932" w14:textId="36D4E7BA" w:rsidR="002E7183" w:rsidRDefault="001859AC" w:rsidP="002E7183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>1.</w:t>
      </w:r>
      <w:r w:rsidR="009E51FA">
        <w:rPr>
          <w:rFonts w:eastAsiaTheme="minorHAnsi"/>
          <w:sz w:val="22"/>
          <w:szCs w:val="22"/>
          <w:lang w:eastAsia="en-US"/>
        </w:rPr>
        <w:t>5</w:t>
      </w:r>
      <w:r w:rsidRPr="000572B7">
        <w:rPr>
          <w:rFonts w:eastAsiaTheme="minorHAnsi"/>
          <w:sz w:val="22"/>
          <w:szCs w:val="22"/>
          <w:lang w:eastAsia="en-US"/>
        </w:rPr>
        <w:t>. Срок акции:</w:t>
      </w:r>
      <w:r w:rsidR="00DD234D">
        <w:rPr>
          <w:rFonts w:eastAsiaTheme="minorHAnsi"/>
          <w:sz w:val="22"/>
          <w:szCs w:val="22"/>
          <w:lang w:eastAsia="en-US"/>
        </w:rPr>
        <w:t xml:space="preserve"> </w:t>
      </w:r>
      <w:r w:rsidR="00B815B1">
        <w:rPr>
          <w:rFonts w:eastAsiaTheme="minorHAnsi"/>
          <w:sz w:val="22"/>
          <w:szCs w:val="22"/>
          <w:lang w:eastAsia="en-US"/>
        </w:rPr>
        <w:t xml:space="preserve"> </w:t>
      </w:r>
      <w:r w:rsidR="00C057C8">
        <w:rPr>
          <w:rFonts w:eastAsiaTheme="minorHAnsi"/>
          <w:sz w:val="22"/>
          <w:szCs w:val="22"/>
          <w:lang w:eastAsia="en-US"/>
        </w:rPr>
        <w:t>20</w:t>
      </w:r>
      <w:r w:rsidR="00B815B1">
        <w:rPr>
          <w:rFonts w:eastAsiaTheme="minorHAnsi"/>
          <w:sz w:val="22"/>
          <w:szCs w:val="22"/>
          <w:lang w:eastAsia="en-US"/>
        </w:rPr>
        <w:t>.01.2023-</w:t>
      </w:r>
      <w:r w:rsidR="00C057C8">
        <w:rPr>
          <w:rFonts w:eastAsiaTheme="minorHAnsi"/>
          <w:sz w:val="22"/>
          <w:szCs w:val="22"/>
          <w:lang w:eastAsia="en-US"/>
        </w:rPr>
        <w:t>31</w:t>
      </w:r>
      <w:r w:rsidR="00B815B1">
        <w:rPr>
          <w:rFonts w:eastAsiaTheme="minorHAnsi"/>
          <w:sz w:val="22"/>
          <w:szCs w:val="22"/>
          <w:lang w:eastAsia="en-US"/>
        </w:rPr>
        <w:t>.0</w:t>
      </w:r>
      <w:r w:rsidR="00C057C8">
        <w:rPr>
          <w:rFonts w:eastAsiaTheme="minorHAnsi"/>
          <w:sz w:val="22"/>
          <w:szCs w:val="22"/>
          <w:lang w:eastAsia="en-US"/>
        </w:rPr>
        <w:t>3</w:t>
      </w:r>
      <w:r w:rsidR="00B815B1">
        <w:rPr>
          <w:rFonts w:eastAsiaTheme="minorHAnsi"/>
          <w:sz w:val="22"/>
          <w:szCs w:val="22"/>
          <w:lang w:eastAsia="en-US"/>
        </w:rPr>
        <w:t>.2023</w:t>
      </w:r>
      <w:r w:rsidR="00C36F9C">
        <w:rPr>
          <w:rFonts w:eastAsiaTheme="minorHAnsi"/>
          <w:sz w:val="22"/>
          <w:szCs w:val="22"/>
          <w:lang w:eastAsia="en-US"/>
        </w:rPr>
        <w:t>.</w:t>
      </w:r>
    </w:p>
    <w:p w14:paraId="7BD1C4D9" w14:textId="77777777" w:rsidR="00033322" w:rsidRDefault="00033322" w:rsidP="00C36F9C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</w:p>
    <w:p w14:paraId="7AA26FD4" w14:textId="77777777" w:rsidR="00843F57" w:rsidRPr="000572B7" w:rsidRDefault="00843F57" w:rsidP="00D93A2D">
      <w:pPr>
        <w:autoSpaceDE w:val="0"/>
        <w:autoSpaceDN w:val="0"/>
        <w:adjustRightInd w:val="0"/>
        <w:spacing w:after="120" w:line="360" w:lineRule="auto"/>
        <w:ind w:firstLine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572B7">
        <w:rPr>
          <w:rFonts w:eastAsiaTheme="minorHAnsi"/>
          <w:b/>
          <w:bCs/>
          <w:color w:val="000000"/>
          <w:sz w:val="22"/>
          <w:szCs w:val="22"/>
          <w:lang w:eastAsia="en-US"/>
        </w:rPr>
        <w:t>2</w:t>
      </w:r>
      <w:r w:rsidR="0010289C" w:rsidRPr="000572B7">
        <w:rPr>
          <w:rFonts w:eastAsiaTheme="minorHAnsi"/>
          <w:b/>
          <w:bCs/>
          <w:color w:val="000000"/>
          <w:sz w:val="22"/>
          <w:szCs w:val="22"/>
          <w:lang w:eastAsia="en-US"/>
        </w:rPr>
        <w:t>. УСЛОВИЯ УЧАСТИЯ В АКЦИИ</w:t>
      </w:r>
    </w:p>
    <w:p w14:paraId="49102DFA" w14:textId="4FDAE37E" w:rsidR="00033322" w:rsidRPr="00033322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bCs/>
          <w:sz w:val="22"/>
          <w:szCs w:val="22"/>
          <w:lang w:eastAsia="en-US"/>
        </w:rPr>
        <w:t>2.1.</w:t>
      </w:r>
      <w:r w:rsidRPr="000572B7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0289C" w:rsidRPr="000572B7">
        <w:rPr>
          <w:rFonts w:eastAsiaTheme="minorHAnsi"/>
          <w:sz w:val="22"/>
          <w:szCs w:val="22"/>
          <w:lang w:eastAsia="en-US"/>
        </w:rPr>
        <w:t>Для участия в Акции в период, указанный в п.1.</w:t>
      </w:r>
      <w:r w:rsidR="009E51FA">
        <w:rPr>
          <w:rFonts w:eastAsiaTheme="minorHAnsi"/>
          <w:sz w:val="22"/>
          <w:szCs w:val="22"/>
          <w:lang w:eastAsia="en-US"/>
        </w:rPr>
        <w:t>5</w:t>
      </w:r>
      <w:r w:rsidR="0010289C" w:rsidRPr="000572B7">
        <w:rPr>
          <w:rFonts w:eastAsiaTheme="minorHAnsi"/>
          <w:sz w:val="22"/>
          <w:szCs w:val="22"/>
          <w:lang w:eastAsia="en-US"/>
        </w:rPr>
        <w:t>., необходимо</w:t>
      </w:r>
      <w:r w:rsidR="00A6093C">
        <w:rPr>
          <w:rFonts w:eastAsiaTheme="minorHAnsi"/>
          <w:sz w:val="22"/>
          <w:szCs w:val="22"/>
          <w:lang w:eastAsia="en-US"/>
        </w:rPr>
        <w:t xml:space="preserve"> </w:t>
      </w:r>
      <w:r w:rsidR="00BE5B24">
        <w:rPr>
          <w:rFonts w:eastAsiaTheme="minorHAnsi"/>
          <w:sz w:val="22"/>
          <w:szCs w:val="22"/>
          <w:lang w:eastAsia="en-US"/>
        </w:rPr>
        <w:t>действующим абонентам</w:t>
      </w:r>
      <w:r w:rsidR="00BE5B24" w:rsidRPr="00BE5B24">
        <w:rPr>
          <w:rFonts w:eastAsiaTheme="minorHAnsi"/>
          <w:sz w:val="22"/>
          <w:szCs w:val="22"/>
          <w:lang w:eastAsia="en-US"/>
        </w:rPr>
        <w:t xml:space="preserve"> </w:t>
      </w:r>
      <w:r w:rsidR="00BE5B24">
        <w:rPr>
          <w:rFonts w:eastAsiaTheme="minorHAnsi"/>
          <w:sz w:val="22"/>
          <w:szCs w:val="22"/>
          <w:lang w:val="en-US" w:eastAsia="en-US"/>
        </w:rPr>
        <w:t>Tele</w:t>
      </w:r>
      <w:r w:rsidR="00BE5B24" w:rsidRPr="00BE5B24">
        <w:rPr>
          <w:rFonts w:eastAsiaTheme="minorHAnsi"/>
          <w:sz w:val="22"/>
          <w:szCs w:val="22"/>
          <w:lang w:eastAsia="en-US"/>
        </w:rPr>
        <w:t>2</w:t>
      </w:r>
      <w:r w:rsidR="00BE5B24">
        <w:rPr>
          <w:rFonts w:eastAsiaTheme="minorHAnsi"/>
          <w:sz w:val="22"/>
          <w:szCs w:val="22"/>
          <w:lang w:eastAsia="en-US"/>
        </w:rPr>
        <w:t xml:space="preserve"> </w:t>
      </w:r>
      <w:r w:rsidR="009E51FA">
        <w:rPr>
          <w:rFonts w:eastAsiaTheme="minorHAnsi"/>
          <w:sz w:val="22"/>
          <w:szCs w:val="22"/>
          <w:lang w:eastAsia="en-US"/>
        </w:rPr>
        <w:t>отсканировать</w:t>
      </w:r>
      <w:r w:rsidR="00033322">
        <w:rPr>
          <w:rFonts w:eastAsiaTheme="minorHAnsi"/>
          <w:sz w:val="22"/>
          <w:szCs w:val="22"/>
          <w:lang w:eastAsia="en-US"/>
        </w:rPr>
        <w:t xml:space="preserve"> </w:t>
      </w:r>
      <w:r w:rsidR="00033322">
        <w:rPr>
          <w:rFonts w:eastAsiaTheme="minorHAnsi"/>
          <w:sz w:val="22"/>
          <w:szCs w:val="22"/>
          <w:lang w:val="en-US" w:eastAsia="en-US"/>
        </w:rPr>
        <w:t>QR</w:t>
      </w:r>
      <w:r w:rsidR="00033322" w:rsidRPr="00033322">
        <w:rPr>
          <w:rFonts w:eastAsiaTheme="minorHAnsi"/>
          <w:sz w:val="22"/>
          <w:szCs w:val="22"/>
          <w:lang w:eastAsia="en-US"/>
        </w:rPr>
        <w:t>-</w:t>
      </w:r>
      <w:r w:rsidR="00033322">
        <w:rPr>
          <w:rFonts w:eastAsiaTheme="minorHAnsi"/>
          <w:sz w:val="22"/>
          <w:szCs w:val="22"/>
          <w:lang w:eastAsia="en-US"/>
        </w:rPr>
        <w:t xml:space="preserve"> код размещенный в Торговых точках </w:t>
      </w:r>
      <w:r w:rsidR="009E51FA">
        <w:rPr>
          <w:rFonts w:eastAsiaTheme="minorHAnsi"/>
          <w:sz w:val="22"/>
          <w:szCs w:val="22"/>
          <w:lang w:eastAsia="en-US"/>
        </w:rPr>
        <w:t>указанных</w:t>
      </w:r>
      <w:r w:rsidR="00033322">
        <w:rPr>
          <w:rFonts w:eastAsiaTheme="minorHAnsi"/>
          <w:sz w:val="22"/>
          <w:szCs w:val="22"/>
          <w:lang w:eastAsia="en-US"/>
        </w:rPr>
        <w:t xml:space="preserve"> в </w:t>
      </w:r>
      <w:r w:rsidR="009E51FA">
        <w:rPr>
          <w:rFonts w:eastAsiaTheme="minorHAnsi"/>
          <w:sz w:val="22"/>
          <w:szCs w:val="22"/>
          <w:lang w:eastAsia="en-US"/>
        </w:rPr>
        <w:t>Перечне</w:t>
      </w:r>
      <w:r w:rsidR="00033322">
        <w:rPr>
          <w:rFonts w:eastAsiaTheme="minorHAnsi"/>
          <w:sz w:val="22"/>
          <w:szCs w:val="22"/>
          <w:lang w:eastAsia="en-US"/>
        </w:rPr>
        <w:t xml:space="preserve"> 1 к настоящим правилам Акции и </w:t>
      </w:r>
      <w:r w:rsidR="009E51FA">
        <w:rPr>
          <w:rFonts w:eastAsiaTheme="minorHAnsi"/>
          <w:sz w:val="22"/>
          <w:szCs w:val="22"/>
          <w:lang w:eastAsia="en-US"/>
        </w:rPr>
        <w:t xml:space="preserve"> перейдя по появившейся ссылке </w:t>
      </w:r>
      <w:r w:rsidR="00033322">
        <w:rPr>
          <w:rFonts w:eastAsiaTheme="minorHAnsi"/>
          <w:sz w:val="22"/>
          <w:szCs w:val="22"/>
          <w:lang w:eastAsia="en-US"/>
        </w:rPr>
        <w:t>приобрести полис</w:t>
      </w:r>
      <w:r w:rsidR="00BE5B24">
        <w:rPr>
          <w:rFonts w:eastAsiaTheme="minorHAnsi"/>
          <w:sz w:val="22"/>
          <w:szCs w:val="22"/>
          <w:lang w:eastAsia="en-US"/>
        </w:rPr>
        <w:t xml:space="preserve"> </w:t>
      </w:r>
      <w:r w:rsidR="00033322">
        <w:rPr>
          <w:rFonts w:eastAsiaTheme="minorHAnsi"/>
          <w:sz w:val="22"/>
          <w:szCs w:val="22"/>
          <w:lang w:eastAsia="en-US"/>
        </w:rPr>
        <w:t>ОСАГО</w:t>
      </w:r>
      <w:r w:rsidR="002F3237">
        <w:rPr>
          <w:rFonts w:eastAsiaTheme="minorHAnsi"/>
          <w:sz w:val="22"/>
          <w:szCs w:val="22"/>
          <w:lang w:eastAsia="en-US"/>
        </w:rPr>
        <w:t>.</w:t>
      </w:r>
    </w:p>
    <w:p w14:paraId="3A2F9546" w14:textId="7F9EBA6B" w:rsidR="003D5862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 xml:space="preserve">2.2.  </w:t>
      </w:r>
      <w:r w:rsidR="00FA50B9" w:rsidRPr="000572B7">
        <w:rPr>
          <w:rFonts w:eastAsiaTheme="minorHAnsi"/>
          <w:sz w:val="22"/>
          <w:szCs w:val="22"/>
          <w:lang w:eastAsia="en-US"/>
        </w:rPr>
        <w:t xml:space="preserve">Абонентам, принявшим участие в Акции, </w:t>
      </w:r>
      <w:r w:rsidR="000C738D">
        <w:rPr>
          <w:rFonts w:eastAsiaTheme="minorHAnsi"/>
          <w:sz w:val="22"/>
          <w:szCs w:val="22"/>
          <w:lang w:eastAsia="en-US"/>
        </w:rPr>
        <w:t>предоставляется к</w:t>
      </w:r>
      <w:r w:rsidR="00BF18E3">
        <w:rPr>
          <w:rFonts w:eastAsiaTheme="minorHAnsi"/>
          <w:sz w:val="22"/>
          <w:szCs w:val="22"/>
          <w:lang w:eastAsia="en-US"/>
        </w:rPr>
        <w:t>е</w:t>
      </w:r>
      <w:r w:rsidR="000C738D">
        <w:rPr>
          <w:rFonts w:eastAsiaTheme="minorHAnsi"/>
          <w:sz w:val="22"/>
          <w:szCs w:val="22"/>
          <w:lang w:eastAsia="en-US"/>
        </w:rPr>
        <w:t>шб</w:t>
      </w:r>
      <w:r w:rsidR="00BF18E3">
        <w:rPr>
          <w:rFonts w:eastAsiaTheme="minorHAnsi"/>
          <w:sz w:val="22"/>
          <w:szCs w:val="22"/>
          <w:lang w:eastAsia="en-US"/>
        </w:rPr>
        <w:t>э</w:t>
      </w:r>
      <w:r w:rsidR="000C738D">
        <w:rPr>
          <w:rFonts w:eastAsiaTheme="minorHAnsi"/>
          <w:sz w:val="22"/>
          <w:szCs w:val="22"/>
          <w:lang w:eastAsia="en-US"/>
        </w:rPr>
        <w:t>к на указанный и</w:t>
      </w:r>
      <w:r w:rsidR="003D5862">
        <w:rPr>
          <w:rFonts w:eastAsiaTheme="minorHAnsi"/>
          <w:sz w:val="22"/>
          <w:szCs w:val="22"/>
          <w:lang w:eastAsia="en-US"/>
        </w:rPr>
        <w:t>м</w:t>
      </w:r>
      <w:r w:rsidR="000C738D">
        <w:rPr>
          <w:rFonts w:eastAsiaTheme="minorHAnsi"/>
          <w:sz w:val="22"/>
          <w:szCs w:val="22"/>
          <w:lang w:eastAsia="en-US"/>
        </w:rPr>
        <w:t xml:space="preserve"> абонентский номер </w:t>
      </w:r>
      <w:r w:rsidR="000C738D">
        <w:rPr>
          <w:rFonts w:eastAsiaTheme="minorHAnsi"/>
          <w:sz w:val="22"/>
          <w:szCs w:val="22"/>
          <w:lang w:val="en-US" w:eastAsia="en-US"/>
        </w:rPr>
        <w:t>Tele</w:t>
      </w:r>
      <w:r w:rsidR="000C738D" w:rsidRPr="002E7183">
        <w:rPr>
          <w:rFonts w:eastAsiaTheme="minorHAnsi"/>
          <w:sz w:val="22"/>
          <w:szCs w:val="22"/>
          <w:lang w:eastAsia="en-US"/>
        </w:rPr>
        <w:t>2</w:t>
      </w:r>
      <w:r w:rsidR="003D5862">
        <w:rPr>
          <w:rFonts w:eastAsiaTheme="minorHAnsi"/>
          <w:sz w:val="22"/>
          <w:szCs w:val="22"/>
          <w:lang w:eastAsia="en-US"/>
        </w:rPr>
        <w:t xml:space="preserve"> на следующих условиях:</w:t>
      </w:r>
    </w:p>
    <w:p w14:paraId="0D64D822" w14:textId="506D4B07" w:rsidR="002F3237" w:rsidRDefault="002F3237" w:rsidP="000572B7">
      <w:pPr>
        <w:spacing w:after="120" w:line="360" w:lineRule="auto"/>
        <w:ind w:firstLine="0"/>
        <w:rPr>
          <w:rFonts w:ascii="Calibri" w:hAnsi="Calibri" w:cs="Calibri"/>
          <w:color w:val="FF0000"/>
          <w:sz w:val="22"/>
          <w:szCs w:val="22"/>
          <w:lang w:eastAsia="en-US"/>
        </w:rPr>
      </w:pPr>
      <w:r>
        <w:rPr>
          <w:rFonts w:ascii="Calibri" w:hAnsi="Calibri" w:cs="Calibri"/>
          <w:color w:val="FF0000"/>
          <w:sz w:val="22"/>
          <w:szCs w:val="22"/>
          <w:lang w:eastAsia="en-US"/>
        </w:rPr>
        <w:t xml:space="preserve">Размер кешбэка определяется исходя из </w:t>
      </w:r>
      <w:r w:rsidR="00EE6CB8">
        <w:rPr>
          <w:rFonts w:ascii="Calibri" w:hAnsi="Calibri" w:cs="Calibri"/>
          <w:color w:val="FF0000"/>
          <w:sz w:val="22"/>
          <w:szCs w:val="22"/>
          <w:lang w:eastAsia="en-US"/>
        </w:rPr>
        <w:t>места регистрации (</w:t>
      </w:r>
      <w:r>
        <w:rPr>
          <w:rFonts w:ascii="Calibri" w:hAnsi="Calibri" w:cs="Calibri"/>
          <w:color w:val="FF0000"/>
          <w:sz w:val="22"/>
          <w:szCs w:val="22"/>
          <w:lang w:eastAsia="en-US"/>
        </w:rPr>
        <w:t>прописки</w:t>
      </w:r>
      <w:r w:rsidR="00EE6CB8">
        <w:rPr>
          <w:rFonts w:ascii="Calibri" w:hAnsi="Calibri" w:cs="Calibri"/>
          <w:color w:val="FF0000"/>
          <w:sz w:val="22"/>
          <w:szCs w:val="22"/>
          <w:lang w:eastAsia="en-US"/>
        </w:rPr>
        <w:t>)</w:t>
      </w:r>
      <w:r>
        <w:rPr>
          <w:rFonts w:ascii="Calibri" w:hAnsi="Calibri" w:cs="Calibri"/>
          <w:color w:val="FF0000"/>
          <w:sz w:val="22"/>
          <w:szCs w:val="22"/>
          <w:lang w:eastAsia="en-US"/>
        </w:rPr>
        <w:t xml:space="preserve"> собственника транспортного средства</w:t>
      </w:r>
      <w:r w:rsidR="00EE6CB8">
        <w:rPr>
          <w:rFonts w:ascii="Calibri" w:hAnsi="Calibri" w:cs="Calibri"/>
          <w:color w:val="FF0000"/>
          <w:sz w:val="22"/>
          <w:szCs w:val="22"/>
          <w:lang w:eastAsia="en-US"/>
        </w:rPr>
        <w:t>,</w:t>
      </w:r>
      <w:r>
        <w:rPr>
          <w:rFonts w:ascii="Calibri" w:hAnsi="Calibri" w:cs="Calibri"/>
          <w:color w:val="FF0000"/>
          <w:sz w:val="22"/>
          <w:szCs w:val="22"/>
          <w:lang w:eastAsia="en-US"/>
        </w:rPr>
        <w:t xml:space="preserve"> в отношении которого заключается договор страхования: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2468"/>
      </w:tblGrid>
      <w:tr w:rsidR="009E51FA" w14:paraId="67ED7E5A" w14:textId="77777777" w:rsidTr="002F3237">
        <w:trPr>
          <w:trHeight w:val="20"/>
        </w:trPr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21BE4" w14:textId="53C86B12" w:rsidR="009E51FA" w:rsidRDefault="009E5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РЕГИОН ПРОПИСКИ СОБСТВЕННИКА ТРАНСПОРТНОГО СРЕДСТВА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4D072" w14:textId="659A2E85" w:rsidR="009E51FA" w:rsidRDefault="009E5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КЕШБЭКА</w:t>
            </w:r>
          </w:p>
        </w:tc>
      </w:tr>
      <w:tr w:rsidR="002F3237" w14:paraId="6CE90140" w14:textId="77777777" w:rsidTr="002F3237">
        <w:trPr>
          <w:trHeight w:val="20"/>
        </w:trPr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D25B8" w14:textId="77777777" w:rsidR="002F3237" w:rsidRDefault="002F3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Адыгея, Амурская область, Дагестан, Ингушетия, Кабардино-Балкарская республика, Республика Карачаево-Черкесская, Республика Крым, Курганская область, Северная Осетия-Алания, Ставропольский край, Ульяновская область, Чеченская республика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CC39C" w14:textId="77777777" w:rsidR="002F3237" w:rsidRDefault="002F323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0% от суммы Сделки (оплата не предусмотрена)</w:t>
            </w:r>
          </w:p>
        </w:tc>
      </w:tr>
      <w:tr w:rsidR="002F3237" w14:paraId="28A4F8CA" w14:textId="77777777" w:rsidTr="002F3237">
        <w:trPr>
          <w:trHeight w:val="20"/>
        </w:trPr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4CF07" w14:textId="76716F9F" w:rsidR="002F3237" w:rsidRDefault="002F3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РЕГИОНЫ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72A77" w14:textId="202C9313" w:rsidR="002F3237" w:rsidRDefault="002F3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 от суммы Сделки</w:t>
            </w:r>
          </w:p>
        </w:tc>
      </w:tr>
    </w:tbl>
    <w:p w14:paraId="19AA83E9" w14:textId="24B818B7" w:rsidR="002F3237" w:rsidRPr="00EE6CB8" w:rsidRDefault="00EE6CB8" w:rsidP="003D5862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Под Сделкой понимается стоимость приобретенного по </w:t>
      </w:r>
      <w:r>
        <w:rPr>
          <w:rFonts w:eastAsiaTheme="minorHAnsi"/>
          <w:sz w:val="22"/>
          <w:szCs w:val="22"/>
          <w:lang w:val="en-US" w:eastAsia="en-US"/>
        </w:rPr>
        <w:t>QR</w:t>
      </w:r>
      <w:r>
        <w:rPr>
          <w:rFonts w:eastAsiaTheme="minorHAnsi"/>
          <w:sz w:val="22"/>
          <w:szCs w:val="22"/>
          <w:lang w:eastAsia="en-US"/>
        </w:rPr>
        <w:t>-коду Полиса ОСАГО.</w:t>
      </w:r>
    </w:p>
    <w:p w14:paraId="53CB7389" w14:textId="2E7CE9E2" w:rsidR="002F3237" w:rsidRDefault="003B6988" w:rsidP="003D5862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2.3. </w:t>
      </w:r>
      <w:r w:rsidR="002F3237" w:rsidRPr="00CB18E1">
        <w:rPr>
          <w:rFonts w:eastAsiaTheme="minorHAnsi"/>
          <w:sz w:val="22"/>
          <w:szCs w:val="22"/>
          <w:lang w:eastAsia="en-US"/>
        </w:rPr>
        <w:t>При предоставлении к</w:t>
      </w:r>
      <w:r>
        <w:rPr>
          <w:rFonts w:eastAsiaTheme="minorHAnsi"/>
          <w:sz w:val="22"/>
          <w:szCs w:val="22"/>
          <w:lang w:eastAsia="en-US"/>
        </w:rPr>
        <w:t>е</w:t>
      </w:r>
      <w:r w:rsidR="002F3237" w:rsidRPr="00CB18E1">
        <w:rPr>
          <w:rFonts w:eastAsiaTheme="minorHAnsi"/>
          <w:sz w:val="22"/>
          <w:szCs w:val="22"/>
          <w:lang w:eastAsia="en-US"/>
        </w:rPr>
        <w:t>шб</w:t>
      </w:r>
      <w:r>
        <w:rPr>
          <w:rFonts w:eastAsiaTheme="minorHAnsi"/>
          <w:sz w:val="22"/>
          <w:szCs w:val="22"/>
          <w:lang w:eastAsia="en-US"/>
        </w:rPr>
        <w:t>э</w:t>
      </w:r>
      <w:r w:rsidR="002F3237" w:rsidRPr="00CB18E1">
        <w:rPr>
          <w:rFonts w:eastAsiaTheme="minorHAnsi"/>
          <w:sz w:val="22"/>
          <w:szCs w:val="22"/>
          <w:lang w:eastAsia="en-US"/>
        </w:rPr>
        <w:t xml:space="preserve">ка производится округление стоимости Полиса </w:t>
      </w:r>
      <w:r w:rsidR="00CB18E1" w:rsidRPr="00CB18E1">
        <w:rPr>
          <w:rFonts w:eastAsiaTheme="minorHAnsi"/>
          <w:sz w:val="22"/>
          <w:szCs w:val="22"/>
          <w:lang w:eastAsia="en-US"/>
        </w:rPr>
        <w:t>ОСАГО</w:t>
      </w:r>
      <w:r w:rsidR="002F3237" w:rsidRPr="00CB18E1">
        <w:rPr>
          <w:rFonts w:eastAsiaTheme="minorHAnsi"/>
          <w:sz w:val="22"/>
          <w:szCs w:val="22"/>
          <w:lang w:eastAsia="en-US"/>
        </w:rPr>
        <w:t>, указанной в одном чеке контрольно-кассовой техники Акционного Партнера, к меньшему целому значению.</w:t>
      </w:r>
    </w:p>
    <w:p w14:paraId="00F43B2A" w14:textId="433D700B" w:rsidR="002F3237" w:rsidRPr="00CB18E1" w:rsidRDefault="003B6988" w:rsidP="00CB18E1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2.4.</w:t>
      </w:r>
      <w:r w:rsidR="002F3237" w:rsidRPr="00CB18E1">
        <w:rPr>
          <w:rFonts w:eastAsiaTheme="minorHAnsi"/>
          <w:sz w:val="22"/>
          <w:szCs w:val="22"/>
          <w:lang w:eastAsia="en-US"/>
        </w:rPr>
        <w:t xml:space="preserve">Оплата </w:t>
      </w:r>
      <w:r w:rsidR="00CB18E1" w:rsidRPr="00CB18E1">
        <w:rPr>
          <w:rFonts w:eastAsiaTheme="minorHAnsi"/>
          <w:sz w:val="22"/>
          <w:szCs w:val="22"/>
          <w:lang w:eastAsia="en-US"/>
        </w:rPr>
        <w:t>полиса</w:t>
      </w:r>
      <w:r w:rsidR="002F3237" w:rsidRPr="00CB18E1">
        <w:rPr>
          <w:rFonts w:eastAsiaTheme="minorHAnsi"/>
          <w:sz w:val="22"/>
          <w:szCs w:val="22"/>
          <w:lang w:eastAsia="en-US"/>
        </w:rPr>
        <w:t xml:space="preserve"> производится Участником путем безналичного расчета в соответствии с законодательством Российской Федерации.</w:t>
      </w:r>
    </w:p>
    <w:p w14:paraId="1A640A8B" w14:textId="169A7DFE" w:rsidR="002F3237" w:rsidRPr="00CB18E1" w:rsidRDefault="003B6988" w:rsidP="00CB18E1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</w:t>
      </w:r>
      <w:r w:rsidR="002F3237" w:rsidRPr="00CB18E1">
        <w:rPr>
          <w:rFonts w:eastAsiaTheme="minorHAnsi"/>
          <w:sz w:val="22"/>
          <w:szCs w:val="22"/>
          <w:lang w:eastAsia="en-US"/>
        </w:rPr>
        <w:t>Среднее время подтверждения начисления к</w:t>
      </w:r>
      <w:r>
        <w:rPr>
          <w:rFonts w:eastAsiaTheme="minorHAnsi"/>
          <w:sz w:val="22"/>
          <w:szCs w:val="22"/>
          <w:lang w:eastAsia="en-US"/>
        </w:rPr>
        <w:t>е</w:t>
      </w:r>
      <w:r w:rsidR="002F3237" w:rsidRPr="00CB18E1">
        <w:rPr>
          <w:rFonts w:eastAsiaTheme="minorHAnsi"/>
          <w:sz w:val="22"/>
          <w:szCs w:val="22"/>
          <w:lang w:eastAsia="en-US"/>
        </w:rPr>
        <w:t>шб</w:t>
      </w:r>
      <w:r>
        <w:rPr>
          <w:rFonts w:eastAsiaTheme="minorHAnsi"/>
          <w:sz w:val="22"/>
          <w:szCs w:val="22"/>
          <w:lang w:eastAsia="en-US"/>
        </w:rPr>
        <w:t>э</w:t>
      </w:r>
      <w:r w:rsidR="002F3237" w:rsidRPr="00CB18E1">
        <w:rPr>
          <w:rFonts w:eastAsiaTheme="minorHAnsi"/>
          <w:sz w:val="22"/>
          <w:szCs w:val="22"/>
          <w:lang w:eastAsia="en-US"/>
        </w:rPr>
        <w:t>ка составляет до 60 календарных дней.</w:t>
      </w:r>
    </w:p>
    <w:p w14:paraId="75D47517" w14:textId="25366064" w:rsidR="002E7183" w:rsidRDefault="002E7183" w:rsidP="003D5862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AC7DAD">
        <w:rPr>
          <w:rFonts w:eastAsiaTheme="minorHAnsi"/>
          <w:sz w:val="22"/>
          <w:szCs w:val="22"/>
          <w:lang w:eastAsia="en-US"/>
        </w:rPr>
        <w:t xml:space="preserve"> </w:t>
      </w:r>
      <w:r w:rsidR="002F3237">
        <w:rPr>
          <w:rFonts w:eastAsiaTheme="minorHAnsi"/>
          <w:sz w:val="22"/>
          <w:szCs w:val="22"/>
          <w:lang w:eastAsia="en-US"/>
        </w:rPr>
        <w:t>в случае расторжения договора ОСАГО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CB18E1">
        <w:rPr>
          <w:rFonts w:eastAsiaTheme="minorHAnsi"/>
          <w:sz w:val="22"/>
          <w:szCs w:val="22"/>
          <w:lang w:eastAsia="en-US"/>
        </w:rPr>
        <w:t>в течение периода охлаждения (</w:t>
      </w:r>
      <w:r w:rsidR="00CB18E1" w:rsidRPr="00CB18E1">
        <w:rPr>
          <w:rFonts w:eastAsiaTheme="minorHAnsi"/>
          <w:sz w:val="22"/>
          <w:szCs w:val="22"/>
          <w:lang w:eastAsia="en-US"/>
        </w:rPr>
        <w:t>14 календарных дней с момента заключения договора</w:t>
      </w:r>
      <w:r w:rsidR="00CB18E1">
        <w:rPr>
          <w:rFonts w:eastAsiaTheme="minorHAnsi"/>
          <w:sz w:val="22"/>
          <w:szCs w:val="22"/>
          <w:lang w:eastAsia="en-US"/>
        </w:rPr>
        <w:t xml:space="preserve">) </w:t>
      </w:r>
      <w:r>
        <w:rPr>
          <w:rFonts w:eastAsiaTheme="minorHAnsi"/>
          <w:sz w:val="22"/>
          <w:szCs w:val="22"/>
          <w:lang w:eastAsia="en-US"/>
        </w:rPr>
        <w:t>начисление к</w:t>
      </w:r>
      <w:r w:rsidR="003B6988">
        <w:rPr>
          <w:rFonts w:eastAsiaTheme="minorHAnsi"/>
          <w:sz w:val="22"/>
          <w:szCs w:val="22"/>
          <w:lang w:eastAsia="en-US"/>
        </w:rPr>
        <w:t>е</w:t>
      </w:r>
      <w:r>
        <w:rPr>
          <w:rFonts w:eastAsiaTheme="minorHAnsi"/>
          <w:sz w:val="22"/>
          <w:szCs w:val="22"/>
          <w:lang w:eastAsia="en-US"/>
        </w:rPr>
        <w:t>шб</w:t>
      </w:r>
      <w:r w:rsidR="003B6988">
        <w:rPr>
          <w:rFonts w:eastAsiaTheme="minorHAnsi"/>
          <w:sz w:val="22"/>
          <w:szCs w:val="22"/>
          <w:lang w:eastAsia="en-US"/>
        </w:rPr>
        <w:t>э</w:t>
      </w:r>
      <w:r>
        <w:rPr>
          <w:rFonts w:eastAsiaTheme="minorHAnsi"/>
          <w:sz w:val="22"/>
          <w:szCs w:val="22"/>
          <w:lang w:eastAsia="en-US"/>
        </w:rPr>
        <w:t>ка прекращается;</w:t>
      </w:r>
    </w:p>
    <w:p w14:paraId="02A3B334" w14:textId="2DED2F5D" w:rsidR="002E7183" w:rsidRDefault="002E7183" w:rsidP="003D5862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 к</w:t>
      </w:r>
      <w:r w:rsidR="003B6988">
        <w:rPr>
          <w:rFonts w:eastAsiaTheme="minorHAnsi"/>
          <w:sz w:val="22"/>
          <w:szCs w:val="22"/>
          <w:lang w:eastAsia="en-US"/>
        </w:rPr>
        <w:t>е</w:t>
      </w:r>
      <w:r>
        <w:rPr>
          <w:rFonts w:eastAsiaTheme="minorHAnsi"/>
          <w:sz w:val="22"/>
          <w:szCs w:val="22"/>
          <w:lang w:eastAsia="en-US"/>
        </w:rPr>
        <w:t>шб</w:t>
      </w:r>
      <w:r w:rsidR="003B6988">
        <w:rPr>
          <w:rFonts w:eastAsiaTheme="minorHAnsi"/>
          <w:sz w:val="22"/>
          <w:szCs w:val="22"/>
          <w:lang w:eastAsia="en-US"/>
        </w:rPr>
        <w:t>э</w:t>
      </w:r>
      <w:r>
        <w:rPr>
          <w:rFonts w:eastAsiaTheme="minorHAnsi"/>
          <w:sz w:val="22"/>
          <w:szCs w:val="22"/>
          <w:lang w:eastAsia="en-US"/>
        </w:rPr>
        <w:t xml:space="preserve">к начисляется только на тот номер </w:t>
      </w:r>
      <w:r>
        <w:rPr>
          <w:rFonts w:eastAsiaTheme="minorHAnsi"/>
          <w:sz w:val="22"/>
          <w:szCs w:val="22"/>
          <w:lang w:val="en-US" w:eastAsia="en-US"/>
        </w:rPr>
        <w:t>Tele</w:t>
      </w:r>
      <w:r w:rsidRPr="002E7183">
        <w:rPr>
          <w:rFonts w:eastAsiaTheme="minorHAnsi"/>
          <w:sz w:val="22"/>
          <w:szCs w:val="22"/>
          <w:lang w:eastAsia="en-US"/>
        </w:rPr>
        <w:t>2</w:t>
      </w:r>
      <w:r>
        <w:rPr>
          <w:rFonts w:eastAsiaTheme="minorHAnsi"/>
          <w:sz w:val="22"/>
          <w:szCs w:val="22"/>
          <w:lang w:eastAsia="en-US"/>
        </w:rPr>
        <w:t xml:space="preserve">, который был указан при заключении договора </w:t>
      </w:r>
      <w:r w:rsidR="002F3237">
        <w:rPr>
          <w:rFonts w:eastAsiaTheme="minorHAnsi"/>
          <w:sz w:val="22"/>
          <w:szCs w:val="22"/>
          <w:lang w:eastAsia="en-US"/>
        </w:rPr>
        <w:t>ОСАГО,</w:t>
      </w:r>
    </w:p>
    <w:p w14:paraId="38BB97A9" w14:textId="15FC351B" w:rsidR="00B538F2" w:rsidRDefault="00B73209" w:rsidP="000572B7">
      <w:pPr>
        <w:spacing w:after="12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2.</w:t>
      </w:r>
      <w:r w:rsidR="003B6988">
        <w:rPr>
          <w:sz w:val="22"/>
          <w:szCs w:val="22"/>
        </w:rPr>
        <w:t>6</w:t>
      </w:r>
      <w:r w:rsidR="00B538F2" w:rsidRPr="000572B7">
        <w:rPr>
          <w:sz w:val="22"/>
          <w:szCs w:val="22"/>
        </w:rPr>
        <w:t xml:space="preserve">. </w:t>
      </w:r>
      <w:r w:rsidR="002E7183">
        <w:rPr>
          <w:sz w:val="22"/>
          <w:szCs w:val="22"/>
        </w:rPr>
        <w:t>К</w:t>
      </w:r>
      <w:r w:rsidR="003B6988">
        <w:rPr>
          <w:sz w:val="22"/>
          <w:szCs w:val="22"/>
        </w:rPr>
        <w:t>е</w:t>
      </w:r>
      <w:r w:rsidR="002E7183">
        <w:rPr>
          <w:sz w:val="22"/>
          <w:szCs w:val="22"/>
        </w:rPr>
        <w:t>шб</w:t>
      </w:r>
      <w:r w:rsidR="003B6988">
        <w:rPr>
          <w:sz w:val="22"/>
          <w:szCs w:val="22"/>
        </w:rPr>
        <w:t>э</w:t>
      </w:r>
      <w:r w:rsidR="002E7183">
        <w:rPr>
          <w:sz w:val="22"/>
          <w:szCs w:val="22"/>
        </w:rPr>
        <w:t>к представляет собой скидку на услуги связи, не может быть выдан в денежном эквиваленте и может расходоваться только на оплату услуг связи</w:t>
      </w:r>
      <w:r w:rsidR="00B538F2" w:rsidRPr="000572B7">
        <w:rPr>
          <w:sz w:val="22"/>
          <w:szCs w:val="22"/>
        </w:rPr>
        <w:t>.</w:t>
      </w:r>
    </w:p>
    <w:p w14:paraId="5B75C40A" w14:textId="0CCB64BB" w:rsidR="002F3237" w:rsidRPr="00CB18E1" w:rsidRDefault="003B6988" w:rsidP="00CB18E1">
      <w:pPr>
        <w:spacing w:after="12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2.7. </w:t>
      </w:r>
      <w:r w:rsidR="002F3237" w:rsidRPr="00CB18E1">
        <w:rPr>
          <w:sz w:val="22"/>
          <w:szCs w:val="22"/>
        </w:rPr>
        <w:t xml:space="preserve">Совершение Участниками </w:t>
      </w:r>
      <w:r w:rsidR="00CB18E1">
        <w:rPr>
          <w:sz w:val="22"/>
          <w:szCs w:val="22"/>
        </w:rPr>
        <w:t xml:space="preserve">Акции </w:t>
      </w:r>
      <w:r w:rsidR="002F3237" w:rsidRPr="00CB18E1">
        <w:rPr>
          <w:sz w:val="22"/>
          <w:szCs w:val="22"/>
        </w:rPr>
        <w:t>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</w:t>
      </w:r>
    </w:p>
    <w:p w14:paraId="5344900A" w14:textId="77777777" w:rsidR="00843F57" w:rsidRPr="000572B7" w:rsidRDefault="00843F57" w:rsidP="00D93A2D">
      <w:pPr>
        <w:autoSpaceDE w:val="0"/>
        <w:autoSpaceDN w:val="0"/>
        <w:adjustRightInd w:val="0"/>
        <w:spacing w:after="120" w:line="360" w:lineRule="auto"/>
        <w:ind w:firstLine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572B7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3. </w:t>
      </w:r>
      <w:r w:rsidR="000572B7" w:rsidRPr="000572B7">
        <w:rPr>
          <w:rFonts w:eastAsiaTheme="minorHAnsi"/>
          <w:b/>
          <w:bCs/>
          <w:color w:val="000000"/>
          <w:sz w:val="22"/>
          <w:szCs w:val="22"/>
          <w:lang w:eastAsia="en-US"/>
        </w:rPr>
        <w:t>ЗАКЛЮЧИТЕЛЬНЫЕ ПОЛОЖЕНИЯ</w:t>
      </w:r>
    </w:p>
    <w:p w14:paraId="0856B8C3" w14:textId="3F6FC081" w:rsidR="00843F57" w:rsidRPr="000572B7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 xml:space="preserve">3.1. </w:t>
      </w:r>
      <w:r w:rsidR="000572B7" w:rsidRPr="000572B7">
        <w:rPr>
          <w:rFonts w:eastAsiaTheme="minorHAnsi"/>
          <w:sz w:val="22"/>
          <w:szCs w:val="22"/>
          <w:lang w:eastAsia="en-US"/>
        </w:rPr>
        <w:t>Настоящая Акция совместима с другими акциями, скидками и бонусами</w:t>
      </w:r>
      <w:r w:rsidRPr="000572B7">
        <w:rPr>
          <w:rFonts w:eastAsiaTheme="minorHAnsi"/>
          <w:sz w:val="22"/>
          <w:szCs w:val="22"/>
          <w:lang w:eastAsia="en-US"/>
        </w:rPr>
        <w:t xml:space="preserve">. </w:t>
      </w:r>
    </w:p>
    <w:p w14:paraId="2FCFFC55" w14:textId="0C9BB268" w:rsidR="00843F57" w:rsidRPr="000572B7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bCs/>
          <w:color w:val="000000"/>
          <w:sz w:val="22"/>
          <w:szCs w:val="22"/>
          <w:lang w:eastAsia="en-US"/>
        </w:rPr>
        <w:t>3.</w:t>
      </w:r>
      <w:r w:rsidR="002E7183">
        <w:rPr>
          <w:rFonts w:eastAsiaTheme="minorHAnsi"/>
          <w:bCs/>
          <w:color w:val="000000"/>
          <w:sz w:val="22"/>
          <w:szCs w:val="22"/>
          <w:lang w:eastAsia="en-US"/>
        </w:rPr>
        <w:t>2</w:t>
      </w:r>
      <w:r w:rsidRPr="000572B7">
        <w:rPr>
          <w:rFonts w:eastAsiaTheme="minorHAnsi"/>
          <w:bCs/>
          <w:color w:val="000000"/>
          <w:sz w:val="22"/>
          <w:szCs w:val="22"/>
          <w:lang w:eastAsia="en-US"/>
        </w:rPr>
        <w:t xml:space="preserve">. </w:t>
      </w:r>
      <w:r w:rsidRPr="000572B7">
        <w:rPr>
          <w:rFonts w:eastAsiaTheme="minorHAnsi"/>
          <w:sz w:val="22"/>
          <w:szCs w:val="22"/>
          <w:lang w:eastAsia="en-US"/>
        </w:rPr>
        <w:t xml:space="preserve">Настоящие Правила </w:t>
      </w:r>
      <w:r w:rsidR="00CE0213" w:rsidRPr="000572B7">
        <w:rPr>
          <w:rFonts w:eastAsiaTheme="minorHAnsi"/>
          <w:sz w:val="22"/>
          <w:szCs w:val="22"/>
          <w:lang w:eastAsia="en-US"/>
        </w:rPr>
        <w:t>размещены</w:t>
      </w:r>
      <w:r w:rsidRPr="000572B7">
        <w:rPr>
          <w:rFonts w:eastAsiaTheme="minorHAnsi"/>
          <w:sz w:val="22"/>
          <w:szCs w:val="22"/>
          <w:lang w:eastAsia="en-US"/>
        </w:rPr>
        <w:t xml:space="preserve"> на сайте </w:t>
      </w:r>
      <w:hyperlink r:id="rId5" w:history="1">
        <w:r w:rsidR="00BE5B24" w:rsidRPr="00320563">
          <w:rPr>
            <w:rStyle w:val="ab"/>
            <w:rFonts w:eastAsiaTheme="minorHAnsi"/>
            <w:sz w:val="22"/>
            <w:szCs w:val="22"/>
            <w:lang w:val="en-US" w:eastAsia="en-US"/>
          </w:rPr>
          <w:t>www</w:t>
        </w:r>
        <w:r w:rsidR="00BE5B24" w:rsidRPr="00320563">
          <w:rPr>
            <w:rStyle w:val="ab"/>
            <w:rFonts w:eastAsiaTheme="minorHAnsi"/>
            <w:sz w:val="22"/>
            <w:szCs w:val="22"/>
            <w:lang w:eastAsia="en-US"/>
          </w:rPr>
          <w:t>.</w:t>
        </w:r>
        <w:r w:rsidR="00BE5B24" w:rsidRPr="00320563">
          <w:rPr>
            <w:rStyle w:val="ab"/>
            <w:rFonts w:eastAsiaTheme="minorHAnsi"/>
            <w:sz w:val="22"/>
            <w:szCs w:val="22"/>
            <w:lang w:val="en-US" w:eastAsia="en-US"/>
          </w:rPr>
          <w:t>tele</w:t>
        </w:r>
        <w:r w:rsidR="00BE5B24" w:rsidRPr="00BE5B24">
          <w:rPr>
            <w:rStyle w:val="ab"/>
            <w:rFonts w:eastAsiaTheme="minorHAnsi"/>
            <w:sz w:val="22"/>
            <w:szCs w:val="22"/>
            <w:lang w:eastAsia="en-US"/>
          </w:rPr>
          <w:t>2</w:t>
        </w:r>
        <w:r w:rsidR="00BE5B24" w:rsidRPr="00320563">
          <w:rPr>
            <w:rStyle w:val="ab"/>
            <w:rFonts w:eastAsiaTheme="minorHAnsi"/>
            <w:sz w:val="22"/>
            <w:szCs w:val="22"/>
            <w:lang w:eastAsia="en-US"/>
          </w:rPr>
          <w:t>.</w:t>
        </w:r>
        <w:r w:rsidR="00BE5B24" w:rsidRPr="00320563">
          <w:rPr>
            <w:rStyle w:val="ab"/>
            <w:rFonts w:eastAsiaTheme="minorHAnsi"/>
            <w:sz w:val="22"/>
            <w:szCs w:val="22"/>
            <w:lang w:val="en-US" w:eastAsia="en-US"/>
          </w:rPr>
          <w:t>ru</w:t>
        </w:r>
      </w:hyperlink>
      <w:r w:rsidR="003C7DC9">
        <w:rPr>
          <w:rStyle w:val="ab"/>
          <w:rFonts w:eastAsiaTheme="minorHAnsi"/>
          <w:sz w:val="22"/>
          <w:szCs w:val="22"/>
          <w:lang w:eastAsia="en-US"/>
        </w:rPr>
        <w:t xml:space="preserve">, </w:t>
      </w:r>
      <w:r w:rsidR="002F3237">
        <w:rPr>
          <w:rFonts w:eastAsiaTheme="minorHAnsi"/>
        </w:rPr>
        <w:t>.</w:t>
      </w:r>
    </w:p>
    <w:p w14:paraId="59100FC0" w14:textId="34BDF24C" w:rsidR="00843F57" w:rsidRPr="000572B7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>3.</w:t>
      </w:r>
      <w:r w:rsidR="002E7183">
        <w:rPr>
          <w:rFonts w:eastAsiaTheme="minorHAnsi"/>
          <w:sz w:val="22"/>
          <w:szCs w:val="22"/>
          <w:lang w:eastAsia="en-US"/>
        </w:rPr>
        <w:t>3</w:t>
      </w:r>
      <w:r w:rsidRPr="000572B7">
        <w:rPr>
          <w:rFonts w:eastAsiaTheme="minorHAnsi"/>
          <w:sz w:val="22"/>
          <w:szCs w:val="22"/>
          <w:lang w:eastAsia="en-US"/>
        </w:rPr>
        <w:t xml:space="preserve">. Организатор </w:t>
      </w:r>
      <w:r w:rsidR="00EE6CB8" w:rsidRPr="000572B7">
        <w:rPr>
          <w:rFonts w:eastAsiaTheme="minorHAnsi"/>
          <w:sz w:val="22"/>
          <w:szCs w:val="22"/>
          <w:lang w:eastAsia="en-US"/>
        </w:rPr>
        <w:t>име</w:t>
      </w:r>
      <w:r w:rsidR="00EE6CB8">
        <w:rPr>
          <w:rFonts w:eastAsiaTheme="minorHAnsi"/>
          <w:sz w:val="22"/>
          <w:szCs w:val="22"/>
          <w:lang w:eastAsia="en-US"/>
        </w:rPr>
        <w:t>е</w:t>
      </w:r>
      <w:r w:rsidR="00EE6CB8" w:rsidRPr="000572B7">
        <w:rPr>
          <w:rFonts w:eastAsiaTheme="minorHAnsi"/>
          <w:sz w:val="22"/>
          <w:szCs w:val="22"/>
          <w:lang w:eastAsia="en-US"/>
        </w:rPr>
        <w:t xml:space="preserve">т </w:t>
      </w:r>
      <w:r w:rsidRPr="000572B7">
        <w:rPr>
          <w:rFonts w:eastAsiaTheme="minorHAnsi"/>
          <w:sz w:val="22"/>
          <w:szCs w:val="22"/>
          <w:lang w:eastAsia="en-US"/>
        </w:rPr>
        <w:t>право в любой момент изменять</w:t>
      </w:r>
      <w:r w:rsidR="002363A1">
        <w:rPr>
          <w:rFonts w:eastAsiaTheme="minorHAnsi"/>
          <w:sz w:val="22"/>
          <w:szCs w:val="22"/>
          <w:lang w:eastAsia="en-US"/>
        </w:rPr>
        <w:t xml:space="preserve"> условия акции и/или настоящие</w:t>
      </w:r>
      <w:r w:rsidRPr="000572B7">
        <w:rPr>
          <w:rFonts w:eastAsiaTheme="minorHAnsi"/>
          <w:sz w:val="22"/>
          <w:szCs w:val="22"/>
          <w:lang w:eastAsia="en-US"/>
        </w:rPr>
        <w:t xml:space="preserve"> Правила на свое усмотрение, а также прекратить или временно приостановить проведение Акции с обязательным уведомлением на сайте </w:t>
      </w:r>
      <w:hyperlink r:id="rId6" w:history="1">
        <w:r w:rsidRPr="000572B7">
          <w:rPr>
            <w:rFonts w:eastAsiaTheme="minorHAnsi"/>
            <w:color w:val="0000FF"/>
            <w:sz w:val="22"/>
            <w:szCs w:val="22"/>
            <w:u w:val="single"/>
            <w:lang w:val="en-US" w:eastAsia="en-US"/>
          </w:rPr>
          <w:t>www</w:t>
        </w:r>
        <w:r w:rsidRPr="000572B7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.</w:t>
        </w:r>
        <w:r w:rsidR="00BE5B24" w:rsidRPr="00BE5B24">
          <w:rPr>
            <w:rFonts w:eastAsiaTheme="minorHAnsi"/>
            <w:lang w:eastAsia="en-US"/>
          </w:rPr>
          <w:t xml:space="preserve"> </w:t>
        </w:r>
        <w:r w:rsidR="00BE5B24" w:rsidRPr="00BE5B24">
          <w:rPr>
            <w:rFonts w:eastAsiaTheme="minorHAnsi"/>
            <w:color w:val="0000FF"/>
            <w:sz w:val="22"/>
            <w:szCs w:val="22"/>
            <w:u w:val="single"/>
            <w:lang w:val="en-US" w:eastAsia="en-US"/>
          </w:rPr>
          <w:t>tele</w:t>
        </w:r>
        <w:r w:rsidR="00BE5B24" w:rsidRPr="00BE5B2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2</w:t>
        </w:r>
        <w:r w:rsidRPr="000572B7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.</w:t>
        </w:r>
        <w:r w:rsidRPr="000572B7">
          <w:rPr>
            <w:rFonts w:eastAsiaTheme="minorHAnsi"/>
            <w:color w:val="0000FF"/>
            <w:sz w:val="22"/>
            <w:szCs w:val="22"/>
            <w:u w:val="single"/>
            <w:lang w:val="en-US" w:eastAsia="en-US"/>
          </w:rPr>
          <w:t>ru</w:t>
        </w:r>
      </w:hyperlink>
      <w:r w:rsidRPr="000572B7">
        <w:rPr>
          <w:rFonts w:eastAsiaTheme="minorHAnsi"/>
          <w:sz w:val="22"/>
          <w:szCs w:val="22"/>
          <w:lang w:eastAsia="en-US"/>
        </w:rPr>
        <w:t xml:space="preserve"> </w:t>
      </w:r>
      <w:r w:rsidR="00CE0213">
        <w:rPr>
          <w:rFonts w:eastAsiaTheme="minorHAnsi"/>
          <w:sz w:val="22"/>
          <w:szCs w:val="22"/>
          <w:lang w:eastAsia="en-US"/>
        </w:rPr>
        <w:t xml:space="preserve">за </w:t>
      </w:r>
      <w:r w:rsidR="002354B4">
        <w:rPr>
          <w:rFonts w:eastAsiaTheme="minorHAnsi"/>
          <w:sz w:val="22"/>
          <w:szCs w:val="22"/>
          <w:lang w:eastAsia="en-US"/>
        </w:rPr>
        <w:t>1</w:t>
      </w:r>
      <w:r w:rsidR="00CE0213">
        <w:rPr>
          <w:rFonts w:eastAsiaTheme="minorHAnsi"/>
          <w:sz w:val="22"/>
          <w:szCs w:val="22"/>
          <w:lang w:eastAsia="en-US"/>
        </w:rPr>
        <w:t xml:space="preserve"> календарны</w:t>
      </w:r>
      <w:r w:rsidR="002354B4">
        <w:rPr>
          <w:rFonts w:eastAsiaTheme="minorHAnsi"/>
          <w:sz w:val="22"/>
          <w:szCs w:val="22"/>
          <w:lang w:eastAsia="en-US"/>
        </w:rPr>
        <w:t>й</w:t>
      </w:r>
      <w:r w:rsidR="00CE0213">
        <w:rPr>
          <w:rFonts w:eastAsiaTheme="minorHAnsi"/>
          <w:sz w:val="22"/>
          <w:szCs w:val="22"/>
          <w:lang w:eastAsia="en-US"/>
        </w:rPr>
        <w:t xml:space="preserve"> д</w:t>
      </w:r>
      <w:r w:rsidR="002354B4">
        <w:rPr>
          <w:rFonts w:eastAsiaTheme="minorHAnsi"/>
          <w:sz w:val="22"/>
          <w:szCs w:val="22"/>
          <w:lang w:eastAsia="en-US"/>
        </w:rPr>
        <w:t>ень</w:t>
      </w:r>
      <w:r w:rsidR="00CE0213">
        <w:rPr>
          <w:rFonts w:eastAsiaTheme="minorHAnsi"/>
          <w:sz w:val="22"/>
          <w:szCs w:val="22"/>
          <w:lang w:eastAsia="en-US"/>
        </w:rPr>
        <w:t>.</w:t>
      </w:r>
    </w:p>
    <w:p w14:paraId="58392342" w14:textId="76051BAF" w:rsidR="00843F57" w:rsidRPr="000572B7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>3.</w:t>
      </w:r>
      <w:r w:rsidR="002E7183">
        <w:rPr>
          <w:rFonts w:eastAsiaTheme="minorHAnsi"/>
          <w:sz w:val="22"/>
          <w:szCs w:val="22"/>
          <w:lang w:eastAsia="en-US"/>
        </w:rPr>
        <w:t>4</w:t>
      </w:r>
      <w:r w:rsidRPr="000572B7">
        <w:rPr>
          <w:rFonts w:eastAsiaTheme="minorHAnsi"/>
          <w:sz w:val="22"/>
          <w:szCs w:val="22"/>
          <w:lang w:eastAsia="en-US"/>
        </w:rPr>
        <w:t>. Во всем, что не предусмотрено настоящими Правилами, Организатор</w:t>
      </w:r>
      <w:r w:rsidR="00EE6CB8">
        <w:rPr>
          <w:rFonts w:eastAsiaTheme="minorHAnsi"/>
          <w:sz w:val="22"/>
          <w:szCs w:val="22"/>
          <w:lang w:eastAsia="en-US"/>
        </w:rPr>
        <w:t>, Акцинный партнер</w:t>
      </w:r>
      <w:r w:rsidRPr="000572B7">
        <w:rPr>
          <w:rFonts w:eastAsiaTheme="minorHAnsi"/>
          <w:sz w:val="22"/>
          <w:szCs w:val="22"/>
          <w:lang w:eastAsia="en-US"/>
        </w:rPr>
        <w:t xml:space="preserve"> и Участники Акции руководствуются действующим законодательством Российской Федерации.</w:t>
      </w:r>
    </w:p>
    <w:p w14:paraId="230A8FB8" w14:textId="5AEB1D8B" w:rsidR="00843F57" w:rsidRPr="000572B7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>3.</w:t>
      </w:r>
      <w:r w:rsidR="002E7183">
        <w:rPr>
          <w:rFonts w:eastAsiaTheme="minorHAnsi"/>
          <w:sz w:val="22"/>
          <w:szCs w:val="22"/>
          <w:lang w:eastAsia="en-US"/>
        </w:rPr>
        <w:t>5</w:t>
      </w:r>
      <w:r w:rsidRPr="000572B7">
        <w:rPr>
          <w:rFonts w:eastAsiaTheme="minorHAnsi"/>
          <w:sz w:val="22"/>
          <w:szCs w:val="22"/>
          <w:lang w:eastAsia="en-US"/>
        </w:rPr>
        <w:t xml:space="preserve">. Организатор не </w:t>
      </w:r>
      <w:r w:rsidR="00EE6CB8" w:rsidRPr="000572B7">
        <w:rPr>
          <w:rFonts w:eastAsiaTheme="minorHAnsi"/>
          <w:sz w:val="22"/>
          <w:szCs w:val="22"/>
          <w:lang w:eastAsia="en-US"/>
        </w:rPr>
        <w:t>нес</w:t>
      </w:r>
      <w:r w:rsidR="00EE6CB8">
        <w:rPr>
          <w:rFonts w:eastAsiaTheme="minorHAnsi"/>
          <w:sz w:val="22"/>
          <w:szCs w:val="22"/>
          <w:lang w:eastAsia="en-US"/>
        </w:rPr>
        <w:t>е</w:t>
      </w:r>
      <w:r w:rsidR="00EE6CB8" w:rsidRPr="000572B7">
        <w:rPr>
          <w:rFonts w:eastAsiaTheme="minorHAnsi"/>
          <w:sz w:val="22"/>
          <w:szCs w:val="22"/>
          <w:lang w:eastAsia="en-US"/>
        </w:rPr>
        <w:t xml:space="preserve">т </w:t>
      </w:r>
      <w:r w:rsidRPr="000572B7">
        <w:rPr>
          <w:rFonts w:eastAsiaTheme="minorHAnsi"/>
          <w:sz w:val="22"/>
          <w:szCs w:val="22"/>
          <w:lang w:eastAsia="en-US"/>
        </w:rPr>
        <w:t xml:space="preserve">ответственность за: </w:t>
      </w:r>
    </w:p>
    <w:p w14:paraId="6738392B" w14:textId="461078EC" w:rsidR="00843F57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x-none"/>
        </w:rPr>
      </w:pPr>
      <w:r w:rsidRPr="000572B7">
        <w:rPr>
          <w:rFonts w:eastAsiaTheme="minorHAnsi"/>
          <w:sz w:val="22"/>
          <w:szCs w:val="22"/>
          <w:lang w:eastAsia="en-US"/>
        </w:rPr>
        <w:t>3.</w:t>
      </w:r>
      <w:r w:rsidR="002E7183">
        <w:rPr>
          <w:rFonts w:eastAsiaTheme="minorHAnsi"/>
          <w:sz w:val="22"/>
          <w:szCs w:val="22"/>
          <w:lang w:eastAsia="en-US"/>
        </w:rPr>
        <w:t>5</w:t>
      </w:r>
      <w:r w:rsidRPr="000572B7">
        <w:rPr>
          <w:rFonts w:eastAsiaTheme="minorHAnsi"/>
          <w:sz w:val="22"/>
          <w:szCs w:val="22"/>
          <w:lang w:eastAsia="en-US"/>
        </w:rPr>
        <w:t xml:space="preserve">.1. </w:t>
      </w:r>
      <w:r w:rsidRPr="000572B7">
        <w:rPr>
          <w:rFonts w:eastAsiaTheme="minorHAnsi"/>
          <w:sz w:val="22"/>
          <w:szCs w:val="22"/>
          <w:lang w:eastAsia="x-none"/>
        </w:rPr>
        <w:t xml:space="preserve">отсутствие у Участников Акции возможности ознакомиться с Правилами; </w:t>
      </w:r>
    </w:p>
    <w:p w14:paraId="00FBD7F8" w14:textId="0601E937" w:rsidR="00CB18E1" w:rsidRPr="000572B7" w:rsidRDefault="00CB18E1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>3.</w:t>
      </w:r>
      <w:r>
        <w:rPr>
          <w:rFonts w:eastAsiaTheme="minorHAnsi"/>
          <w:sz w:val="22"/>
          <w:szCs w:val="22"/>
          <w:lang w:eastAsia="en-US"/>
        </w:rPr>
        <w:t>5</w:t>
      </w:r>
      <w:r w:rsidRPr="000572B7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>2</w:t>
      </w:r>
      <w:r w:rsidRPr="000572B7">
        <w:rPr>
          <w:rFonts w:eastAsiaTheme="minorHAnsi"/>
          <w:sz w:val="22"/>
          <w:szCs w:val="22"/>
          <w:lang w:eastAsia="en-US"/>
        </w:rPr>
        <w:t>.</w:t>
      </w:r>
      <w:r w:rsidRPr="00CB18E1">
        <w:rPr>
          <w:rFonts w:eastAsiaTheme="minorHAnsi"/>
          <w:sz w:val="22"/>
          <w:szCs w:val="22"/>
          <w:lang w:eastAsia="en-US"/>
        </w:rPr>
        <w:t xml:space="preserve">действия или бездействия Акционного Партнера при реализации последним </w:t>
      </w:r>
      <w:r w:rsidR="003B6988">
        <w:rPr>
          <w:rFonts w:eastAsiaTheme="minorHAnsi"/>
          <w:sz w:val="22"/>
          <w:szCs w:val="22"/>
          <w:lang w:eastAsia="en-US"/>
        </w:rPr>
        <w:t>Полисов ОСАГО</w:t>
      </w:r>
    </w:p>
    <w:p w14:paraId="72F610B7" w14:textId="125CA12D" w:rsidR="00843F57" w:rsidRDefault="00843F57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  <w:r w:rsidRPr="000572B7">
        <w:rPr>
          <w:rFonts w:eastAsiaTheme="minorHAnsi"/>
          <w:sz w:val="22"/>
          <w:szCs w:val="22"/>
          <w:lang w:eastAsia="en-US"/>
        </w:rPr>
        <w:t>3.</w:t>
      </w:r>
      <w:r w:rsidR="002E7183">
        <w:rPr>
          <w:rFonts w:eastAsiaTheme="minorHAnsi"/>
          <w:sz w:val="22"/>
          <w:szCs w:val="22"/>
          <w:lang w:eastAsia="en-US"/>
        </w:rPr>
        <w:t>5</w:t>
      </w:r>
      <w:r w:rsidRPr="000572B7">
        <w:rPr>
          <w:rFonts w:eastAsiaTheme="minorHAnsi"/>
          <w:sz w:val="22"/>
          <w:szCs w:val="22"/>
          <w:lang w:eastAsia="en-US"/>
        </w:rPr>
        <w:t>.</w:t>
      </w:r>
      <w:r w:rsidR="00CB18E1">
        <w:rPr>
          <w:rFonts w:eastAsiaTheme="minorHAnsi"/>
          <w:sz w:val="22"/>
          <w:szCs w:val="22"/>
          <w:lang w:eastAsia="en-US"/>
        </w:rPr>
        <w:t>3</w:t>
      </w:r>
      <w:r w:rsidRPr="000572B7">
        <w:rPr>
          <w:rFonts w:eastAsiaTheme="minorHAnsi"/>
          <w:sz w:val="22"/>
          <w:szCs w:val="22"/>
          <w:lang w:eastAsia="en-US"/>
        </w:rPr>
        <w:t xml:space="preserve">. </w:t>
      </w:r>
      <w:r w:rsidRPr="000572B7">
        <w:rPr>
          <w:rFonts w:eastAsiaTheme="minorHAnsi"/>
          <w:sz w:val="22"/>
          <w:szCs w:val="22"/>
          <w:lang w:eastAsia="x-none"/>
        </w:rPr>
        <w:t xml:space="preserve">неисполнение и/или ненадлежащее/несвоевременное исполнение Участниками Акции обязанностей, предусмотренных </w:t>
      </w:r>
      <w:r w:rsidRPr="000572B7">
        <w:rPr>
          <w:rFonts w:eastAsiaTheme="minorHAnsi"/>
          <w:sz w:val="22"/>
          <w:szCs w:val="22"/>
          <w:lang w:eastAsia="en-US"/>
        </w:rPr>
        <w:t xml:space="preserve">настоящими </w:t>
      </w:r>
      <w:r w:rsidRPr="000572B7">
        <w:rPr>
          <w:rFonts w:eastAsiaTheme="minorHAnsi"/>
          <w:sz w:val="22"/>
          <w:szCs w:val="22"/>
          <w:lang w:eastAsia="x-none"/>
        </w:rPr>
        <w:t>П</w:t>
      </w:r>
      <w:r w:rsidRPr="000572B7">
        <w:rPr>
          <w:rFonts w:eastAsiaTheme="minorHAnsi"/>
          <w:sz w:val="22"/>
          <w:szCs w:val="22"/>
          <w:lang w:eastAsia="en-US"/>
        </w:rPr>
        <w:t>равилами.</w:t>
      </w:r>
    </w:p>
    <w:p w14:paraId="069FE5B0" w14:textId="3F3B361A" w:rsidR="003B6988" w:rsidRDefault="003B6988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</w:p>
    <w:p w14:paraId="5D9760E1" w14:textId="136C84FD" w:rsidR="003B6988" w:rsidRDefault="003B6988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</w:p>
    <w:p w14:paraId="45368AF1" w14:textId="77777777" w:rsidR="003B6988" w:rsidRPr="000572B7" w:rsidRDefault="003B6988" w:rsidP="000572B7">
      <w:pPr>
        <w:spacing w:after="120" w:line="360" w:lineRule="auto"/>
        <w:ind w:firstLine="0"/>
        <w:rPr>
          <w:rFonts w:eastAsiaTheme="minorHAnsi"/>
          <w:sz w:val="22"/>
          <w:szCs w:val="22"/>
          <w:lang w:eastAsia="en-US"/>
        </w:rPr>
      </w:pPr>
    </w:p>
    <w:p w14:paraId="64EC4479" w14:textId="22B5BF26" w:rsidR="008A6249" w:rsidRDefault="008A6249" w:rsidP="000572B7">
      <w:pPr>
        <w:spacing w:after="120"/>
        <w:rPr>
          <w:sz w:val="22"/>
          <w:szCs w:val="22"/>
        </w:rPr>
      </w:pPr>
    </w:p>
    <w:p w14:paraId="39107550" w14:textId="587D1FC2" w:rsidR="00B815B1" w:rsidRDefault="00CB18E1" w:rsidP="00CB18E1">
      <w:p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14:paraId="53383802" w14:textId="2EC97919" w:rsidR="003B6988" w:rsidRDefault="003B6988" w:rsidP="00CB18E1">
      <w:pPr>
        <w:spacing w:after="120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1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B6988" w:rsidRPr="00CB18E1" w14:paraId="7EB45071" w14:textId="77777777" w:rsidTr="003B6988">
        <w:trPr>
          <w:trHeight w:val="240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353161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Адреса ТТ  в которых проводится АКЦИЯ</w:t>
            </w:r>
          </w:p>
        </w:tc>
      </w:tr>
      <w:tr w:rsidR="003B6988" w:rsidRPr="00CB18E1" w14:paraId="328BC17F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0911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Московская область, г. Люберцы, Новорязанское шоссе, дом 7, помещение № 3, расположенное на 1 (первом) этаже</w:t>
            </w:r>
          </w:p>
        </w:tc>
      </w:tr>
      <w:tr w:rsidR="003B6988" w:rsidRPr="00CB18E1" w14:paraId="093FDE38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E354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Московская область, г. Люберцы, улица Инициативная, дом 24, часть нежилого помещения № 1 и № 3 на 1 (первом) этаже в здании нежилого назначения (автостанция)</w:t>
            </w:r>
          </w:p>
        </w:tc>
      </w:tr>
      <w:tr w:rsidR="003B6988" w:rsidRPr="00CB18E1" w14:paraId="1D25EBAA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AF81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Город Москва, улица Люблинская, дом 169, корпус 2, ЛИТЕРА - № 1В03</w:t>
            </w:r>
          </w:p>
        </w:tc>
      </w:tr>
      <w:tr w:rsidR="003B6988" w:rsidRPr="00CB18E1" w14:paraId="5BD209D8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9FB7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Московская область, г. Орехово-Зуево, улица Ленина, дом 78,помещение 1,9</w:t>
            </w:r>
          </w:p>
        </w:tc>
      </w:tr>
      <w:tr w:rsidR="003B6988" w:rsidRPr="00CB18E1" w14:paraId="10BA4D7F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F8F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Московская область, г. Котельники,1-ый Покровский проезд, д.1 № помещения B1106</w:t>
            </w:r>
          </w:p>
        </w:tc>
      </w:tr>
      <w:tr w:rsidR="003B6988" w:rsidRPr="00CB18E1" w14:paraId="4A33CC3A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B9F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Московская область, г. Лыткарино, улица Парковая, строение 2, помещение № 38</w:t>
            </w:r>
          </w:p>
        </w:tc>
      </w:tr>
      <w:tr w:rsidR="003B6988" w:rsidRPr="00CB18E1" w14:paraId="5813D255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A244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Город Москва, Свободный проспект, дом 33А, 1-й этаж, часть нежилой комнаты № 1 помещения 8</w:t>
            </w:r>
          </w:p>
        </w:tc>
      </w:tr>
      <w:tr w:rsidR="003B6988" w:rsidRPr="00CB18E1" w14:paraId="3B0C1994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F999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Город Москва, Волгоградский проспект, дом 46/15, строение 3А, часть нежилого помещения №2, индивидуальный номер помещения 4</w:t>
            </w:r>
          </w:p>
        </w:tc>
      </w:tr>
      <w:tr w:rsidR="003B6988" w:rsidRPr="00CB18E1" w14:paraId="1DB96284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290B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Город Москва, Измайловский бульвар, дом 38, нежилое помещение (часть нежилого помещения) №2, расположенного на 1-м этаже</w:t>
            </w:r>
          </w:p>
        </w:tc>
      </w:tr>
      <w:tr w:rsidR="003B6988" w:rsidRPr="00CB18E1" w14:paraId="1AF9E44A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1B6C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 Москва, пл. Тверская Застава, дом 2</w:t>
            </w:r>
          </w:p>
        </w:tc>
      </w:tr>
      <w:tr w:rsidR="003B6988" w:rsidRPr="00CB18E1" w14:paraId="448D66B6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ADA4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Московская область, г. Лобня, ул. Маяковского 1Б</w:t>
            </w:r>
          </w:p>
        </w:tc>
      </w:tr>
      <w:tr w:rsidR="003B6988" w:rsidRPr="00CB18E1" w14:paraId="3F24DC81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30F3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 Москва, пл.Савеловского вокзала, д. 2</w:t>
            </w:r>
          </w:p>
        </w:tc>
      </w:tr>
      <w:tr w:rsidR="003B6988" w:rsidRPr="00CB18E1" w14:paraId="2948D13D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F04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 Москва, п. Московский, Киевское шоссе, 22-й км, домовладение 6, стр.1</w:t>
            </w:r>
          </w:p>
        </w:tc>
      </w:tr>
      <w:tr w:rsidR="003B6988" w:rsidRPr="00CB18E1" w14:paraId="4FC1817C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E142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г.Химки, Московская обл., 8-й мкрн, д.1, ТЦ Мега Химки</w:t>
            </w:r>
          </w:p>
        </w:tc>
      </w:tr>
      <w:tr w:rsidR="003B6988" w:rsidRPr="00CB18E1" w14:paraId="59D4183D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4A16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ул.Автозаводская, д.18, ТРЦ Ривьера</w:t>
            </w:r>
          </w:p>
        </w:tc>
      </w:tr>
      <w:tr w:rsidR="003B6988" w:rsidRPr="00CB18E1" w14:paraId="3E3E8A2B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CBBB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ул.Вавилова, д.3, ТЦ Гагаринский</w:t>
            </w:r>
          </w:p>
        </w:tc>
      </w:tr>
      <w:tr w:rsidR="003B6988" w:rsidRPr="00CB18E1" w14:paraId="4E4DA467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672C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ул.Фестивальная, д.2, ТЦ Речной</w:t>
            </w:r>
          </w:p>
        </w:tc>
      </w:tr>
      <w:tr w:rsidR="003B6988" w:rsidRPr="00CB18E1" w14:paraId="504E4C42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DDB6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ул.Планерная, д.7, ТПУ Планерная</w:t>
            </w:r>
          </w:p>
        </w:tc>
      </w:tr>
      <w:tr w:rsidR="003B6988" w:rsidRPr="00CB18E1" w14:paraId="63546A1C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6235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б-р Ореховый, д.14</w:t>
            </w:r>
          </w:p>
        </w:tc>
      </w:tr>
      <w:tr w:rsidR="003B6988" w:rsidRPr="00CB18E1" w14:paraId="63105B64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B2BA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ш.Хорошёвское, д.33/1, ТЦ Хорошо</w:t>
            </w:r>
          </w:p>
        </w:tc>
      </w:tr>
      <w:tr w:rsidR="003B6988" w:rsidRPr="00CB18E1" w14:paraId="57FFDD03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F2A8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г.Чехов, Московская обл., ш.Симферопольское, д.1, ГМ Карусель</w:t>
            </w:r>
          </w:p>
        </w:tc>
      </w:tr>
      <w:tr w:rsidR="003B6988" w:rsidRPr="00CB18E1" w14:paraId="4D1AB1F0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AEF5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ш.Головинское, д.5, ТЦ Водный</w:t>
            </w:r>
          </w:p>
        </w:tc>
      </w:tr>
      <w:tr w:rsidR="003B6988" w:rsidRPr="00CB18E1" w14:paraId="0912BCFA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223A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г.Зеленоград, Московская обл., пл.Крюковская, д.1, ТЦ Иридиум</w:t>
            </w:r>
          </w:p>
        </w:tc>
      </w:tr>
      <w:tr w:rsidR="003B6988" w:rsidRPr="00CB18E1" w14:paraId="26E6D518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540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г.Зеленоград, Московская обл., пр.Панфиловский, д.6а, ТЦ Панфиловский</w:t>
            </w:r>
          </w:p>
        </w:tc>
      </w:tr>
      <w:tr w:rsidR="003B6988" w:rsidRPr="00CB18E1" w14:paraId="3F9A883F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C015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пл.Сокольническая, д.4а</w:t>
            </w:r>
          </w:p>
        </w:tc>
      </w:tr>
      <w:tr w:rsidR="003B6988" w:rsidRPr="00CB18E1" w14:paraId="3F81AC23" w14:textId="77777777" w:rsidTr="003B6988">
        <w:trPr>
          <w:trHeight w:val="240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F95" w14:textId="77777777" w:rsidR="003B6988" w:rsidRPr="00CB18E1" w:rsidRDefault="003B6988" w:rsidP="003B6988">
            <w:pPr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18E1">
              <w:rPr>
                <w:rFonts w:ascii="Calibri" w:hAnsi="Calibri" w:cs="Calibri"/>
                <w:color w:val="000000"/>
                <w:sz w:val="18"/>
                <w:szCs w:val="18"/>
              </w:rPr>
              <w:t>г.Москва, ул.Зеленодольская, д.35</w:t>
            </w:r>
          </w:p>
        </w:tc>
      </w:tr>
    </w:tbl>
    <w:p w14:paraId="02377BCB" w14:textId="155977FE" w:rsidR="003B6988" w:rsidRDefault="003B6988" w:rsidP="003B6988">
      <w:pPr>
        <w:spacing w:after="120"/>
        <w:ind w:firstLine="0"/>
        <w:rPr>
          <w:sz w:val="22"/>
          <w:szCs w:val="22"/>
        </w:rPr>
      </w:pPr>
    </w:p>
    <w:p w14:paraId="398C8E69" w14:textId="1715690B" w:rsidR="00CB18E1" w:rsidRDefault="00CB18E1" w:rsidP="00CB18E1">
      <w:pPr>
        <w:spacing w:after="120"/>
        <w:rPr>
          <w:sz w:val="22"/>
          <w:szCs w:val="22"/>
        </w:rPr>
      </w:pPr>
    </w:p>
    <w:p w14:paraId="2B6B8957" w14:textId="578086E0" w:rsidR="00CB18E1" w:rsidRDefault="00CB18E1" w:rsidP="00CB18E1">
      <w:pPr>
        <w:spacing w:after="120"/>
        <w:rPr>
          <w:sz w:val="22"/>
          <w:szCs w:val="22"/>
        </w:rPr>
      </w:pPr>
    </w:p>
    <w:p w14:paraId="78C32905" w14:textId="77777777" w:rsidR="00CB18E1" w:rsidRPr="00CB18E1" w:rsidRDefault="00CB18E1" w:rsidP="00CB18E1">
      <w:pPr>
        <w:spacing w:after="120"/>
        <w:rPr>
          <w:sz w:val="22"/>
          <w:szCs w:val="22"/>
        </w:rPr>
      </w:pPr>
    </w:p>
    <w:sectPr w:rsidR="00CB18E1" w:rsidRPr="00CB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472D9"/>
    <w:multiLevelType w:val="multilevel"/>
    <w:tmpl w:val="6C58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57"/>
    <w:rsid w:val="000140DE"/>
    <w:rsid w:val="00033322"/>
    <w:rsid w:val="000572B7"/>
    <w:rsid w:val="0009182B"/>
    <w:rsid w:val="0009658B"/>
    <w:rsid w:val="000C738D"/>
    <w:rsid w:val="0010289C"/>
    <w:rsid w:val="0011406E"/>
    <w:rsid w:val="00173CAC"/>
    <w:rsid w:val="001859AC"/>
    <w:rsid w:val="00186E15"/>
    <w:rsid w:val="001A296C"/>
    <w:rsid w:val="002354B4"/>
    <w:rsid w:val="002363A1"/>
    <w:rsid w:val="002E7183"/>
    <w:rsid w:val="002F3237"/>
    <w:rsid w:val="00306231"/>
    <w:rsid w:val="00321E80"/>
    <w:rsid w:val="003B6988"/>
    <w:rsid w:val="003C7DC9"/>
    <w:rsid w:val="003D5862"/>
    <w:rsid w:val="004855B5"/>
    <w:rsid w:val="00617545"/>
    <w:rsid w:val="006E0D86"/>
    <w:rsid w:val="00703EE0"/>
    <w:rsid w:val="00773E9F"/>
    <w:rsid w:val="00843F57"/>
    <w:rsid w:val="008852E4"/>
    <w:rsid w:val="008A6249"/>
    <w:rsid w:val="00906E33"/>
    <w:rsid w:val="00963010"/>
    <w:rsid w:val="009E27A4"/>
    <w:rsid w:val="009E51FA"/>
    <w:rsid w:val="00A42680"/>
    <w:rsid w:val="00A6093C"/>
    <w:rsid w:val="00AB722C"/>
    <w:rsid w:val="00AC7DAD"/>
    <w:rsid w:val="00AF1174"/>
    <w:rsid w:val="00B20D67"/>
    <w:rsid w:val="00B43F5D"/>
    <w:rsid w:val="00B44D0C"/>
    <w:rsid w:val="00B538F2"/>
    <w:rsid w:val="00B73209"/>
    <w:rsid w:val="00B815B1"/>
    <w:rsid w:val="00BD5E31"/>
    <w:rsid w:val="00BE5B24"/>
    <w:rsid w:val="00BF18E3"/>
    <w:rsid w:val="00C057C8"/>
    <w:rsid w:val="00C122F0"/>
    <w:rsid w:val="00C36F9C"/>
    <w:rsid w:val="00C411E6"/>
    <w:rsid w:val="00C954BC"/>
    <w:rsid w:val="00CB18E1"/>
    <w:rsid w:val="00CE0213"/>
    <w:rsid w:val="00D015F3"/>
    <w:rsid w:val="00D7594B"/>
    <w:rsid w:val="00D9191E"/>
    <w:rsid w:val="00D93A2D"/>
    <w:rsid w:val="00DD234D"/>
    <w:rsid w:val="00DD3A4A"/>
    <w:rsid w:val="00E71980"/>
    <w:rsid w:val="00EE6CB8"/>
    <w:rsid w:val="00F032E7"/>
    <w:rsid w:val="00F507BD"/>
    <w:rsid w:val="00F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CBBE"/>
  <w15:chartTrackingRefBased/>
  <w15:docId w15:val="{E3F9A61E-4746-4C22-B054-34F6474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F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rsid w:val="0084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59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759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759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59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759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594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5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harAttribute2">
    <w:name w:val="CharAttribute2"/>
    <w:rsid w:val="001859AC"/>
    <w:rPr>
      <w:rFonts w:ascii="Times New Roman" w:eastAsia="Times New Roman"/>
      <w:sz w:val="22"/>
    </w:rPr>
  </w:style>
  <w:style w:type="paragraph" w:customStyle="1" w:styleId="ParaAttribute2">
    <w:name w:val="ParaAttribute2"/>
    <w:rsid w:val="001859AC"/>
    <w:pPr>
      <w:widowControl w:val="0"/>
      <w:tabs>
        <w:tab w:val="left" w:pos="193"/>
        <w:tab w:val="left" w:pos="105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E5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ylink.ru" TargetMode="External"/><Relationship Id="rId5" Type="http://schemas.openxmlformats.org/officeDocument/2006/relationships/hyperlink" Target="http://www.tele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Плешивцева Любовь Игоревна</dc:creator>
  <cp:keywords/>
  <dc:description/>
  <cp:lastModifiedBy>Иванова Валентина Сергеевна</cp:lastModifiedBy>
  <cp:revision>2</cp:revision>
  <dcterms:created xsi:type="dcterms:W3CDTF">2023-01-12T13:25:00Z</dcterms:created>
  <dcterms:modified xsi:type="dcterms:W3CDTF">2023-01-12T13:25:00Z</dcterms:modified>
</cp:coreProperties>
</file>